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9B" w:rsidRDefault="008D39B0" w:rsidP="00027A52">
      <w:pPr>
        <w:rPr>
          <w:rFonts w:asciiTheme="majorHAnsi" w:hAnsiTheme="majorHAnsi"/>
          <w:b/>
          <w:sz w:val="32"/>
          <w:lang w:val="en-IE"/>
        </w:rPr>
      </w:pPr>
      <w:r>
        <w:rPr>
          <w:rFonts w:asciiTheme="majorHAnsi" w:hAnsiTheme="majorHAnsi"/>
          <w:b/>
          <w:sz w:val="32"/>
          <w:lang w:val="en-IE"/>
        </w:rPr>
        <w:t xml:space="preserve">Dioscaí Gréine / </w:t>
      </w:r>
      <w:r w:rsidR="00027A52" w:rsidRPr="008D39B0">
        <w:rPr>
          <w:rFonts w:asciiTheme="majorHAnsi" w:hAnsiTheme="majorHAnsi"/>
          <w:b/>
          <w:i/>
          <w:color w:val="95B3D7" w:themeColor="accent1" w:themeTint="99"/>
          <w:sz w:val="32"/>
          <w:lang w:val="en-IE"/>
        </w:rPr>
        <w:t>Pair of Gold Discs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4258"/>
      </w:tblGrid>
      <w:tr w:rsidR="00CE6FE7">
        <w:tc>
          <w:tcPr>
            <w:tcW w:w="4258" w:type="dxa"/>
          </w:tcPr>
          <w:p w:rsidR="00CE6FE7" w:rsidRPr="003317EC" w:rsidRDefault="00CE6FE7" w:rsidP="00CE6FE7">
            <w:pPr>
              <w:rPr>
                <w:rFonts w:asciiTheme="majorHAnsi" w:hAnsiTheme="majorHAnsi"/>
                <w:b/>
                <w:sz w:val="32"/>
                <w:lang w:val="en-IE"/>
              </w:rPr>
            </w:pPr>
            <w:proofErr w:type="spellStart"/>
            <w:r w:rsidRPr="003317EC">
              <w:rPr>
                <w:rFonts w:asciiTheme="majorHAnsi" w:hAnsiTheme="majorHAnsi"/>
                <w:b/>
                <w:lang w:val="en-IE"/>
              </w:rPr>
              <w:t>Tedavnet</w:t>
            </w:r>
            <w:proofErr w:type="spellEnd"/>
            <w:r w:rsidRPr="003317EC">
              <w:rPr>
                <w:rFonts w:asciiTheme="majorHAnsi" w:hAnsiTheme="majorHAnsi"/>
                <w:b/>
                <w:lang w:val="en-IE"/>
              </w:rPr>
              <w:t>, Co. M</w:t>
            </w:r>
            <w:r w:rsidR="008D39B0">
              <w:rPr>
                <w:rFonts w:asciiTheme="majorHAnsi" w:hAnsiTheme="majorHAnsi"/>
                <w:b/>
                <w:lang w:val="en-IE"/>
              </w:rPr>
              <w:t>uineachán</w:t>
            </w:r>
            <w:r w:rsidR="003317EC">
              <w:rPr>
                <w:rFonts w:asciiTheme="majorHAnsi" w:hAnsiTheme="majorHAnsi"/>
                <w:b/>
                <w:lang w:val="en-IE"/>
              </w:rPr>
              <w:t>.</w:t>
            </w:r>
          </w:p>
          <w:p w:rsidR="00CE6FE7" w:rsidRDefault="008D39B0" w:rsidP="00CE6FE7">
            <w:pPr>
              <w:rPr>
                <w:rFonts w:asciiTheme="majorHAnsi" w:hAnsiTheme="majorHAnsi"/>
                <w:b/>
                <w:lang w:val="en-IE"/>
              </w:rPr>
            </w:pPr>
            <w:r>
              <w:rPr>
                <w:rFonts w:asciiTheme="majorHAnsi" w:hAnsiTheme="majorHAnsi"/>
                <w:b/>
                <w:lang w:val="en-IE"/>
              </w:rPr>
              <w:t>Cré umha Luath, 2200-2000 R</w:t>
            </w:r>
            <w:r w:rsidR="006951CC">
              <w:rPr>
                <w:rFonts w:asciiTheme="majorHAnsi" w:hAnsiTheme="majorHAnsi"/>
                <w:b/>
                <w:lang w:val="en-IE"/>
              </w:rPr>
              <w:t>C</w:t>
            </w:r>
            <w:r w:rsidR="003317EC">
              <w:rPr>
                <w:rFonts w:asciiTheme="majorHAnsi" w:hAnsiTheme="majorHAnsi"/>
                <w:b/>
                <w:lang w:val="en-IE"/>
              </w:rPr>
              <w:t>.</w:t>
            </w:r>
          </w:p>
          <w:p w:rsidR="006951CC" w:rsidRDefault="006951CC" w:rsidP="00CE6FE7">
            <w:pPr>
              <w:rPr>
                <w:rFonts w:asciiTheme="majorHAnsi" w:hAnsiTheme="majorHAnsi"/>
                <w:b/>
                <w:lang w:val="en-IE"/>
              </w:rPr>
            </w:pPr>
          </w:p>
          <w:p w:rsidR="006951CC" w:rsidRPr="00B93D1C" w:rsidRDefault="008D39B0" w:rsidP="006951CC">
            <w:pPr>
              <w:outlineLvl w:val="0"/>
              <w:rPr>
                <w:rFonts w:asciiTheme="majorHAnsi" w:hAnsiTheme="majorHAnsi" w:cstheme="majorHAnsi"/>
                <w:b/>
                <w:sz w:val="22"/>
                <w:szCs w:val="22"/>
                <w:lang w:val="en-IE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en-IE"/>
              </w:rPr>
              <w:t>Leibhéal urlár – Músaem Náisiúnta na hÉireann</w:t>
            </w:r>
          </w:p>
          <w:p w:rsidR="006951CC" w:rsidRPr="00B93D1C" w:rsidRDefault="006951CC" w:rsidP="006951CC">
            <w:pPr>
              <w:outlineLvl w:val="0"/>
              <w:rPr>
                <w:rFonts w:asciiTheme="majorHAnsi" w:hAnsiTheme="majorHAnsi" w:cstheme="majorHAnsi"/>
                <w:b/>
                <w:sz w:val="22"/>
                <w:szCs w:val="22"/>
                <w:lang w:val="en-IE"/>
              </w:rPr>
            </w:pPr>
            <w:r w:rsidRPr="00B93D1C">
              <w:rPr>
                <w:rFonts w:asciiTheme="majorHAnsi" w:hAnsiTheme="majorHAnsi" w:cstheme="majorHAnsi"/>
                <w:b/>
                <w:sz w:val="22"/>
                <w:szCs w:val="22"/>
                <w:lang w:val="en"/>
              </w:rPr>
              <w:t xml:space="preserve">Ór - </w:t>
            </w:r>
            <w:r w:rsidRPr="008D39B0">
              <w:rPr>
                <w:rFonts w:asciiTheme="majorHAnsi" w:hAnsiTheme="majorHAnsi" w:cstheme="majorHAnsi"/>
                <w:b/>
                <w:i/>
                <w:color w:val="95B3D7" w:themeColor="accent1" w:themeTint="99"/>
                <w:sz w:val="22"/>
                <w:szCs w:val="22"/>
                <w:lang w:val="en"/>
              </w:rPr>
              <w:t>Ireland's Gold Exhibition</w:t>
            </w:r>
            <w:r w:rsidRPr="00B93D1C">
              <w:rPr>
                <w:rFonts w:asciiTheme="majorHAnsi" w:hAnsiTheme="majorHAnsi" w:cstheme="majorHAnsi"/>
                <w:b/>
                <w:sz w:val="22"/>
                <w:szCs w:val="22"/>
                <w:lang w:val="en"/>
              </w:rPr>
              <w:t xml:space="preserve"> </w:t>
            </w:r>
          </w:p>
          <w:p w:rsidR="00370B34" w:rsidRDefault="00370B34" w:rsidP="00370B34">
            <w:pPr>
              <w:jc w:val="both"/>
              <w:rPr>
                <w:rFonts w:asciiTheme="majorHAnsi" w:hAnsiTheme="majorHAnsi"/>
                <w:b/>
                <w:sz w:val="32"/>
                <w:lang w:val="en-IE"/>
              </w:rPr>
            </w:pPr>
          </w:p>
          <w:p w:rsidR="00370B34" w:rsidRPr="00AB26FE" w:rsidRDefault="008D39B0" w:rsidP="00AB26FE">
            <w:pPr>
              <w:jc w:val="both"/>
              <w:rPr>
                <w:rFonts w:asciiTheme="majorHAnsi" w:hAnsiTheme="majorHAnsi"/>
                <w:lang w:val="en-IE"/>
              </w:rPr>
            </w:pPr>
            <w:r>
              <w:rPr>
                <w:rFonts w:asciiTheme="majorHAnsi" w:hAnsiTheme="majorHAnsi"/>
                <w:lang w:val="en-IE"/>
              </w:rPr>
              <w:t>Fuaireas na dioscaí órga seo de gnáth, I bpéirí</w:t>
            </w:r>
            <w:r w:rsidR="00370B34" w:rsidRPr="00AB26FE">
              <w:rPr>
                <w:rFonts w:asciiTheme="majorHAnsi" w:hAnsiTheme="majorHAnsi"/>
                <w:lang w:val="en-IE"/>
              </w:rPr>
              <w:t>.</w:t>
            </w:r>
            <w:r>
              <w:rPr>
                <w:rFonts w:asciiTheme="majorHAnsi" w:hAnsiTheme="majorHAnsi"/>
                <w:lang w:val="en-IE"/>
              </w:rPr>
              <w:t xml:space="preserve">  Fuaireas an bheirt thall istigh I measc rúta crann.</w:t>
            </w:r>
            <w:r w:rsidR="00AB26FE">
              <w:rPr>
                <w:rFonts w:asciiTheme="majorHAnsi" w:hAnsiTheme="majorHAnsi"/>
                <w:lang w:val="en-IE"/>
              </w:rPr>
              <w:t xml:space="preserve"> </w:t>
            </w:r>
          </w:p>
          <w:p w:rsidR="00370B34" w:rsidRPr="00370B34" w:rsidRDefault="00370B34" w:rsidP="00370B34">
            <w:pPr>
              <w:pStyle w:val="ListParagraph"/>
              <w:rPr>
                <w:rFonts w:asciiTheme="majorHAnsi" w:hAnsiTheme="majorHAnsi"/>
                <w:b/>
                <w:sz w:val="32"/>
                <w:lang w:val="en-IE"/>
              </w:rPr>
            </w:pPr>
          </w:p>
          <w:p w:rsidR="008D39B0" w:rsidRDefault="008D39B0" w:rsidP="002D5F68">
            <w:pPr>
              <w:ind w:right="-772"/>
              <w:rPr>
                <w:rFonts w:asciiTheme="majorHAnsi" w:hAnsiTheme="majorHAnsi"/>
                <w:lang w:val="ga-IE"/>
              </w:rPr>
            </w:pPr>
            <w:r>
              <w:rPr>
                <w:rFonts w:asciiTheme="majorHAnsi" w:hAnsiTheme="majorHAnsi"/>
                <w:b/>
                <w:lang w:val="ga-IE"/>
              </w:rPr>
              <w:t xml:space="preserve">Méid </w:t>
            </w:r>
            <w:r w:rsidR="00370B34" w:rsidRPr="00370B34">
              <w:rPr>
                <w:rFonts w:asciiTheme="majorHAnsi" w:hAnsiTheme="majorHAnsi"/>
                <w:b/>
                <w:lang w:val="ga-IE"/>
              </w:rPr>
              <w:t>-</w:t>
            </w:r>
            <w:r>
              <w:rPr>
                <w:rFonts w:asciiTheme="majorHAnsi" w:hAnsiTheme="majorHAnsi"/>
                <w:lang w:val="ga-IE"/>
              </w:rPr>
              <w:t>Trástomhas</w:t>
            </w:r>
            <w:r w:rsidR="00DF2660">
              <w:rPr>
                <w:rFonts w:asciiTheme="majorHAnsi" w:hAnsiTheme="majorHAnsi"/>
                <w:lang w:val="ga-IE"/>
              </w:rPr>
              <w:t xml:space="preserve"> 11.3 and 11.5cm; </w:t>
            </w:r>
          </w:p>
          <w:p w:rsidR="00CE6FE7" w:rsidRPr="00DF2660" w:rsidRDefault="008D39B0" w:rsidP="002D5F68">
            <w:pPr>
              <w:ind w:right="-772"/>
              <w:rPr>
                <w:rFonts w:asciiTheme="majorHAnsi" w:hAnsiTheme="majorHAnsi"/>
                <w:lang w:val="ga-IE"/>
              </w:rPr>
            </w:pPr>
            <w:r>
              <w:rPr>
                <w:rFonts w:asciiTheme="majorHAnsi" w:hAnsiTheme="majorHAnsi"/>
                <w:lang w:val="ga-IE"/>
              </w:rPr>
              <w:t xml:space="preserve">Meachán </w:t>
            </w:r>
            <w:r w:rsidRPr="00370B34">
              <w:rPr>
                <w:rFonts w:asciiTheme="majorHAnsi" w:hAnsiTheme="majorHAnsi"/>
                <w:lang w:val="ga-IE"/>
              </w:rPr>
              <w:t>22.5 and 2</w:t>
            </w:r>
            <w:r>
              <w:rPr>
                <w:rFonts w:asciiTheme="majorHAnsi" w:hAnsiTheme="majorHAnsi"/>
                <w:lang w:val="ga-IE"/>
              </w:rPr>
              <w:t>2</w:t>
            </w:r>
            <w:r w:rsidRPr="00370B34">
              <w:rPr>
                <w:rFonts w:asciiTheme="majorHAnsi" w:hAnsiTheme="majorHAnsi"/>
                <w:lang w:val="ga-IE"/>
              </w:rPr>
              <w:t>.8 g</w:t>
            </w:r>
            <w:r>
              <w:rPr>
                <w:rFonts w:asciiTheme="majorHAnsi" w:hAnsiTheme="majorHAnsi"/>
                <w:lang w:val="ga-IE"/>
              </w:rPr>
              <w:t>rams</w:t>
            </w:r>
            <w:r w:rsidR="00DF2660">
              <w:rPr>
                <w:rFonts w:asciiTheme="majorHAnsi" w:hAnsiTheme="majorHAnsi"/>
                <w:lang w:val="ga-IE"/>
              </w:rPr>
              <w:t xml:space="preserve">. </w:t>
            </w:r>
          </w:p>
          <w:p w:rsidR="00370B34" w:rsidRPr="00370B34" w:rsidRDefault="00370B34" w:rsidP="002D5F68">
            <w:pPr>
              <w:ind w:right="-772"/>
              <w:rPr>
                <w:rFonts w:asciiTheme="majorHAnsi" w:hAnsiTheme="majorHAnsi"/>
                <w:b/>
                <w:lang w:val="ga-IE"/>
              </w:rPr>
            </w:pPr>
          </w:p>
          <w:p w:rsidR="00AB26FE" w:rsidRDefault="008D39B0" w:rsidP="00370B34">
            <w:pPr>
              <w:ind w:right="-772"/>
              <w:rPr>
                <w:rFonts w:asciiTheme="majorHAnsi" w:hAnsiTheme="majorHAnsi"/>
                <w:b/>
                <w:lang w:val="ga-IE"/>
              </w:rPr>
            </w:pPr>
            <w:r>
              <w:rPr>
                <w:rFonts w:asciiTheme="majorHAnsi" w:hAnsiTheme="majorHAnsi"/>
                <w:b/>
                <w:lang w:val="ga-IE"/>
              </w:rPr>
              <w:t>Meán</w:t>
            </w:r>
          </w:p>
          <w:p w:rsidR="00CE6FE7" w:rsidRPr="00AB26FE" w:rsidRDefault="008D39B0" w:rsidP="00AB26FE">
            <w:pPr>
              <w:pStyle w:val="ListParagraph"/>
              <w:numPr>
                <w:ilvl w:val="0"/>
                <w:numId w:val="8"/>
              </w:numPr>
              <w:ind w:right="-772"/>
              <w:rPr>
                <w:rFonts w:asciiTheme="majorHAnsi" w:hAnsiTheme="majorHAnsi"/>
                <w:lang w:val="ga-IE"/>
              </w:rPr>
            </w:pPr>
            <w:r>
              <w:rPr>
                <w:rFonts w:asciiTheme="majorHAnsi" w:hAnsiTheme="majorHAnsi"/>
                <w:lang w:val="ga-IE"/>
              </w:rPr>
              <w:t>Ór buailte i leathán tanaí</w:t>
            </w:r>
            <w:r w:rsidR="00B97583" w:rsidRPr="00AB26FE">
              <w:rPr>
                <w:rFonts w:asciiTheme="majorHAnsi" w:hAnsiTheme="majorHAnsi"/>
                <w:lang w:val="ga-IE"/>
              </w:rPr>
              <w:t>.</w:t>
            </w:r>
          </w:p>
          <w:p w:rsidR="00370B34" w:rsidRPr="006B3F50" w:rsidRDefault="00DF2660" w:rsidP="00370B34">
            <w:pPr>
              <w:ind w:right="-772"/>
              <w:rPr>
                <w:rFonts w:asciiTheme="majorHAnsi" w:hAnsiTheme="majorHAnsi"/>
                <w:lang w:val="ga-IE"/>
              </w:rPr>
            </w:pPr>
            <w:r>
              <w:rPr>
                <w:rFonts w:asciiTheme="majorHAnsi" w:hAnsiTheme="majorHAnsi"/>
                <w:lang w:val="ga-IE"/>
              </w:rPr>
              <w:t xml:space="preserve"> </w:t>
            </w:r>
          </w:p>
        </w:tc>
        <w:tc>
          <w:tcPr>
            <w:tcW w:w="4258" w:type="dxa"/>
          </w:tcPr>
          <w:p w:rsidR="00CE6FE7" w:rsidRDefault="008D39B0" w:rsidP="005D1889">
            <w:pPr>
              <w:rPr>
                <w:rFonts w:asciiTheme="majorHAnsi" w:hAnsiTheme="majorHAnsi"/>
                <w:lang w:val="en-IE"/>
              </w:rPr>
            </w:pPr>
            <w:r w:rsidRPr="005D1889">
              <w:rPr>
                <w:rFonts w:asciiTheme="majorHAnsi" w:hAnsiTheme="majorHAnsi"/>
                <w:noProof/>
                <w:lang w:val="en-IE" w:eastAsia="en-IE"/>
              </w:rPr>
              <w:drawing>
                <wp:anchor distT="0" distB="0" distL="114300" distR="114300" simplePos="0" relativeHeight="251661312" behindDoc="1" locked="0" layoutInCell="1" allowOverlap="1" wp14:anchorId="65497E91" wp14:editId="4F896887">
                  <wp:simplePos x="0" y="0"/>
                  <wp:positionH relativeFrom="column">
                    <wp:posOffset>724535</wp:posOffset>
                  </wp:positionH>
                  <wp:positionV relativeFrom="paragraph">
                    <wp:posOffset>182880</wp:posOffset>
                  </wp:positionV>
                  <wp:extent cx="1843405" cy="1560830"/>
                  <wp:effectExtent l="0" t="0" r="0" b="0"/>
                  <wp:wrapNone/>
                  <wp:docPr id="11" name="Picture 1" descr="::100_12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:100_12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3405" cy="1560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B3F50" w:rsidRDefault="006B3F50" w:rsidP="005D1889">
            <w:pPr>
              <w:jc w:val="right"/>
              <w:rPr>
                <w:rFonts w:asciiTheme="majorHAnsi" w:hAnsiTheme="majorHAnsi"/>
                <w:lang w:val="en-IE"/>
              </w:rPr>
            </w:pPr>
          </w:p>
        </w:tc>
      </w:tr>
    </w:tbl>
    <w:p w:rsidR="00370B34" w:rsidRDefault="0079174F" w:rsidP="00370B34">
      <w:pPr>
        <w:ind w:firstLine="360"/>
        <w:rPr>
          <w:rFonts w:asciiTheme="majorHAnsi" w:hAnsiTheme="majorHAnsi"/>
          <w:b/>
          <w:lang w:val="ga-IE"/>
        </w:rPr>
      </w:pPr>
      <w:r w:rsidRPr="00BE6153">
        <w:rPr>
          <w:rFonts w:asciiTheme="majorHAnsi" w:hAnsiTheme="majorHAnsi"/>
          <w:b/>
          <w:lang w:val="ga-IE"/>
        </w:rPr>
        <w:t>Fo</w:t>
      </w:r>
      <w:r w:rsidR="008D39B0">
        <w:rPr>
          <w:rFonts w:asciiTheme="majorHAnsi" w:hAnsiTheme="majorHAnsi"/>
          <w:b/>
          <w:lang w:val="ga-IE"/>
        </w:rPr>
        <w:t>i</w:t>
      </w:r>
      <w:r w:rsidRPr="00BE6153">
        <w:rPr>
          <w:rFonts w:asciiTheme="majorHAnsi" w:hAnsiTheme="majorHAnsi"/>
          <w:b/>
          <w:lang w:val="ga-IE"/>
        </w:rPr>
        <w:t xml:space="preserve">rm </w:t>
      </w:r>
    </w:p>
    <w:p w:rsidR="0079174F" w:rsidRPr="00370B34" w:rsidRDefault="008D39B0" w:rsidP="00370B34">
      <w:pPr>
        <w:pStyle w:val="ListParagraph"/>
        <w:numPr>
          <w:ilvl w:val="0"/>
          <w:numId w:val="4"/>
        </w:numPr>
        <w:rPr>
          <w:rFonts w:asciiTheme="majorHAnsi" w:hAnsiTheme="majorHAnsi"/>
          <w:lang w:val="ga-IE"/>
        </w:rPr>
      </w:pPr>
      <w:r>
        <w:rPr>
          <w:rFonts w:asciiTheme="majorHAnsi" w:hAnsiTheme="majorHAnsi"/>
          <w:lang w:val="ga-IE"/>
        </w:rPr>
        <w:t>Tá cruth na dioscaí cosúil le cruth</w:t>
      </w:r>
      <w:r w:rsidR="007F1F73">
        <w:rPr>
          <w:rFonts w:asciiTheme="majorHAnsi" w:hAnsiTheme="majorHAnsi"/>
          <w:lang w:val="ga-IE"/>
        </w:rPr>
        <w:t xml:space="preserve"> stíliúil</w:t>
      </w:r>
      <w:r>
        <w:rPr>
          <w:rFonts w:asciiTheme="majorHAnsi" w:hAnsiTheme="majorHAnsi"/>
          <w:lang w:val="ga-IE"/>
        </w:rPr>
        <w:t xml:space="preserve"> teibí</w:t>
      </w:r>
      <w:r w:rsidR="007F1F73">
        <w:rPr>
          <w:rFonts w:asciiTheme="majorHAnsi" w:hAnsiTheme="majorHAnsi"/>
          <w:lang w:val="ga-IE"/>
        </w:rPr>
        <w:t xml:space="preserve"> don ghrían.</w:t>
      </w:r>
      <w:r w:rsidR="007F6443" w:rsidRPr="00370B34">
        <w:rPr>
          <w:rFonts w:asciiTheme="majorHAnsi" w:hAnsiTheme="majorHAnsi"/>
          <w:lang w:val="ga-IE"/>
        </w:rPr>
        <w:t>.</w:t>
      </w:r>
    </w:p>
    <w:p w:rsidR="0079174F" w:rsidRPr="00370B34" w:rsidRDefault="007F1F73" w:rsidP="00370B34">
      <w:pPr>
        <w:pStyle w:val="ListParagraph"/>
        <w:numPr>
          <w:ilvl w:val="0"/>
          <w:numId w:val="4"/>
        </w:numPr>
        <w:rPr>
          <w:rFonts w:asciiTheme="majorHAnsi" w:hAnsiTheme="majorHAnsi"/>
          <w:lang w:val="ga-IE"/>
        </w:rPr>
      </w:pPr>
      <w:r>
        <w:rPr>
          <w:rFonts w:asciiTheme="majorHAnsi" w:hAnsiTheme="majorHAnsi"/>
          <w:lang w:val="ga-IE"/>
        </w:rPr>
        <w:t>Tá na dioscaí piosa beag ardaithe mar duama san.</w:t>
      </w:r>
    </w:p>
    <w:p w:rsidR="00D93FED" w:rsidRDefault="00D93FED" w:rsidP="0079174F">
      <w:pPr>
        <w:pStyle w:val="ListParagraph"/>
        <w:rPr>
          <w:rFonts w:asciiTheme="majorHAnsi" w:hAnsiTheme="majorHAnsi"/>
          <w:lang w:val="ga-IE"/>
        </w:rPr>
      </w:pPr>
    </w:p>
    <w:p w:rsidR="00D93FED" w:rsidRDefault="005D1889" w:rsidP="0079174F">
      <w:pPr>
        <w:ind w:firstLine="360"/>
        <w:rPr>
          <w:rFonts w:asciiTheme="majorHAnsi" w:hAnsiTheme="majorHAnsi"/>
          <w:lang w:val="ga-IE"/>
        </w:rPr>
      </w:pPr>
      <w:r>
        <w:rPr>
          <w:rFonts w:asciiTheme="majorHAnsi" w:hAnsiTheme="majorHAnsi"/>
          <w:b/>
          <w:noProof/>
          <w:lang w:val="en-IE" w:eastAsia="en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3965575</wp:posOffset>
            </wp:positionH>
            <wp:positionV relativeFrom="paragraph">
              <wp:posOffset>-635</wp:posOffset>
            </wp:positionV>
            <wp:extent cx="1567815" cy="1449070"/>
            <wp:effectExtent l="19050" t="0" r="0" b="0"/>
            <wp:wrapSquare wrapText="bothSides"/>
            <wp:docPr id="10" name="Picture 1" descr="sun_di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_disc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7815" cy="1449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1F73">
        <w:rPr>
          <w:rFonts w:asciiTheme="majorHAnsi" w:hAnsiTheme="majorHAnsi"/>
          <w:b/>
          <w:lang w:val="ga-IE"/>
        </w:rPr>
        <w:t>Maisiú</w:t>
      </w:r>
    </w:p>
    <w:p w:rsidR="00D93FED" w:rsidRPr="00D93FED" w:rsidRDefault="007F1F73" w:rsidP="00D93FED">
      <w:pPr>
        <w:pStyle w:val="ListParagraph"/>
        <w:numPr>
          <w:ilvl w:val="0"/>
          <w:numId w:val="1"/>
        </w:numPr>
        <w:rPr>
          <w:rFonts w:asciiTheme="majorHAnsi" w:hAnsiTheme="majorHAnsi"/>
          <w:lang w:val="ga-IE"/>
        </w:rPr>
      </w:pPr>
      <w:r>
        <w:rPr>
          <w:rFonts w:asciiTheme="majorHAnsi" w:hAnsiTheme="majorHAnsi"/>
          <w:lang w:val="ga-IE"/>
        </w:rPr>
        <w:t xml:space="preserve">Tá na dioscaí maisithe le </w:t>
      </w:r>
      <w:r w:rsidRPr="007F1F73">
        <w:rPr>
          <w:rFonts w:asciiTheme="majorHAnsi" w:hAnsiTheme="majorHAnsi"/>
          <w:b/>
          <w:lang w:val="ga-IE"/>
        </w:rPr>
        <w:t>motíf</w:t>
      </w:r>
      <w:r>
        <w:rPr>
          <w:rFonts w:asciiTheme="majorHAnsi" w:hAnsiTheme="majorHAnsi"/>
          <w:lang w:val="ga-IE"/>
        </w:rPr>
        <w:t xml:space="preserve"> mór larnach crósach, </w:t>
      </w:r>
      <w:r w:rsidRPr="007F1F73">
        <w:rPr>
          <w:rFonts w:asciiTheme="majorHAnsi" w:hAnsiTheme="majorHAnsi"/>
          <w:b/>
          <w:lang w:val="ga-IE"/>
        </w:rPr>
        <w:t>Triantáin</w:t>
      </w:r>
      <w:r>
        <w:rPr>
          <w:rFonts w:asciiTheme="majorHAnsi" w:hAnsiTheme="majorHAnsi"/>
          <w:lang w:val="ga-IE"/>
        </w:rPr>
        <w:t xml:space="preserve"> agus sraith </w:t>
      </w:r>
      <w:r w:rsidRPr="007F1F73">
        <w:rPr>
          <w:rFonts w:asciiTheme="majorHAnsi" w:hAnsiTheme="majorHAnsi"/>
          <w:b/>
          <w:lang w:val="ga-IE"/>
        </w:rPr>
        <w:t>poncanna ardaithe</w:t>
      </w:r>
      <w:r>
        <w:rPr>
          <w:rFonts w:asciiTheme="majorHAnsi" w:hAnsiTheme="majorHAnsi"/>
          <w:lang w:val="ga-IE"/>
        </w:rPr>
        <w:t xml:space="preserve">. </w:t>
      </w:r>
    </w:p>
    <w:p w:rsidR="00D93FED" w:rsidRPr="007F1F73" w:rsidRDefault="007F1F73" w:rsidP="00D93FED">
      <w:pPr>
        <w:pStyle w:val="ListParagraph"/>
        <w:numPr>
          <w:ilvl w:val="0"/>
          <w:numId w:val="1"/>
        </w:numPr>
        <w:rPr>
          <w:rFonts w:asciiTheme="majorHAnsi" w:hAnsiTheme="majorHAnsi"/>
          <w:i/>
          <w:color w:val="95B3D7" w:themeColor="accent1" w:themeTint="99"/>
          <w:lang w:val="ga-IE"/>
        </w:rPr>
      </w:pPr>
      <w:r>
        <w:rPr>
          <w:rFonts w:asciiTheme="majorHAnsi" w:hAnsiTheme="majorHAnsi"/>
          <w:lang w:val="ga-IE"/>
        </w:rPr>
        <w:t xml:space="preserve">Tá an motíf larnach don crós colbha le ciorcail comhlarnacha, zig zaganna, Triantáin Heateailte agus </w:t>
      </w:r>
      <w:r w:rsidRPr="007F1F73">
        <w:rPr>
          <w:rFonts w:asciiTheme="majorHAnsi" w:hAnsiTheme="majorHAnsi"/>
          <w:lang w:val="ga-IE"/>
        </w:rPr>
        <w:t>poncanna</w:t>
      </w:r>
      <w:r w:rsidRPr="007F1F73">
        <w:rPr>
          <w:rFonts w:asciiTheme="majorHAnsi" w:hAnsiTheme="majorHAnsi"/>
          <w:i/>
          <w:color w:val="95B3D7" w:themeColor="accent1" w:themeTint="99"/>
          <w:lang w:val="ga-IE"/>
        </w:rPr>
        <w:t xml:space="preserve"> </w:t>
      </w:r>
      <w:r w:rsidR="007F6443" w:rsidRPr="007F1F73">
        <w:rPr>
          <w:rFonts w:asciiTheme="majorHAnsi" w:hAnsiTheme="majorHAnsi"/>
          <w:i/>
          <w:color w:val="95B3D7" w:themeColor="accent1" w:themeTint="99"/>
          <w:lang w:val="ga-IE"/>
        </w:rPr>
        <w:t>T</w:t>
      </w:r>
      <w:r w:rsidR="0043031D" w:rsidRPr="007F1F73">
        <w:rPr>
          <w:rFonts w:asciiTheme="majorHAnsi" w:hAnsiTheme="majorHAnsi"/>
          <w:i/>
          <w:color w:val="95B3D7" w:themeColor="accent1" w:themeTint="99"/>
          <w:lang w:val="ga-IE"/>
        </w:rPr>
        <w:t xml:space="preserve">he </w:t>
      </w:r>
      <w:r w:rsidR="00D93FED" w:rsidRPr="007F1F73">
        <w:rPr>
          <w:rFonts w:asciiTheme="majorHAnsi" w:hAnsiTheme="majorHAnsi"/>
          <w:i/>
          <w:color w:val="95B3D7" w:themeColor="accent1" w:themeTint="99"/>
          <w:lang w:val="ga-IE"/>
        </w:rPr>
        <w:t xml:space="preserve">central </w:t>
      </w:r>
      <w:r w:rsidR="0043031D" w:rsidRPr="007F1F73">
        <w:rPr>
          <w:rFonts w:asciiTheme="majorHAnsi" w:hAnsiTheme="majorHAnsi"/>
          <w:b/>
          <w:i/>
          <w:color w:val="95B3D7" w:themeColor="accent1" w:themeTint="99"/>
          <w:lang w:val="ga-IE"/>
        </w:rPr>
        <w:t>cruciform</w:t>
      </w:r>
      <w:r w:rsidR="00D93FED" w:rsidRPr="007F1F73">
        <w:rPr>
          <w:rFonts w:asciiTheme="majorHAnsi" w:hAnsiTheme="majorHAnsi"/>
          <w:i/>
          <w:color w:val="95B3D7" w:themeColor="accent1" w:themeTint="99"/>
          <w:lang w:val="ga-IE"/>
        </w:rPr>
        <w:t xml:space="preserve"> </w:t>
      </w:r>
      <w:r w:rsidR="0043031D" w:rsidRPr="007F1F73">
        <w:rPr>
          <w:rFonts w:asciiTheme="majorHAnsi" w:hAnsiTheme="majorHAnsi"/>
          <w:i/>
          <w:color w:val="95B3D7" w:themeColor="accent1" w:themeTint="99"/>
          <w:lang w:val="ga-IE"/>
        </w:rPr>
        <w:t>motif</w:t>
      </w:r>
      <w:r w:rsidR="00D93FED" w:rsidRPr="007F1F73">
        <w:rPr>
          <w:rFonts w:asciiTheme="majorHAnsi" w:hAnsiTheme="majorHAnsi"/>
          <w:i/>
          <w:color w:val="95B3D7" w:themeColor="accent1" w:themeTint="99"/>
          <w:lang w:val="ga-IE"/>
        </w:rPr>
        <w:t xml:space="preserve"> is surrounded by radiating </w:t>
      </w:r>
      <w:r w:rsidR="00D93FED" w:rsidRPr="007F1F73">
        <w:rPr>
          <w:rFonts w:asciiTheme="majorHAnsi" w:hAnsiTheme="majorHAnsi"/>
          <w:b/>
          <w:i/>
          <w:color w:val="95B3D7" w:themeColor="accent1" w:themeTint="99"/>
          <w:lang w:val="ga-IE"/>
        </w:rPr>
        <w:t>concentric</w:t>
      </w:r>
      <w:r w:rsidR="00D93FED" w:rsidRPr="007F1F73">
        <w:rPr>
          <w:rFonts w:asciiTheme="majorHAnsi" w:hAnsiTheme="majorHAnsi"/>
          <w:i/>
          <w:color w:val="95B3D7" w:themeColor="accent1" w:themeTint="99"/>
          <w:lang w:val="ga-IE"/>
        </w:rPr>
        <w:t xml:space="preserve"> circles of zigzags, hatched triangles and dots</w:t>
      </w:r>
      <w:r w:rsidR="007F6443" w:rsidRPr="007F1F73">
        <w:rPr>
          <w:rFonts w:asciiTheme="majorHAnsi" w:hAnsiTheme="majorHAnsi"/>
          <w:i/>
          <w:color w:val="95B3D7" w:themeColor="accent1" w:themeTint="99"/>
          <w:lang w:val="ga-IE"/>
        </w:rPr>
        <w:t>.</w:t>
      </w:r>
      <w:r w:rsidR="00D93FED" w:rsidRPr="007F1F73">
        <w:rPr>
          <w:rFonts w:asciiTheme="majorHAnsi" w:hAnsiTheme="majorHAnsi"/>
          <w:i/>
          <w:color w:val="95B3D7" w:themeColor="accent1" w:themeTint="99"/>
          <w:lang w:val="ga-IE"/>
        </w:rPr>
        <w:t xml:space="preserve"> </w:t>
      </w:r>
    </w:p>
    <w:p w:rsidR="0079174F" w:rsidRDefault="0079174F" w:rsidP="0079174F">
      <w:pPr>
        <w:ind w:left="360"/>
        <w:rPr>
          <w:rFonts w:asciiTheme="majorHAnsi" w:hAnsiTheme="majorHAnsi"/>
          <w:b/>
          <w:lang w:val="ga-IE"/>
        </w:rPr>
      </w:pPr>
    </w:p>
    <w:p w:rsidR="00D93FED" w:rsidRPr="0079174F" w:rsidRDefault="007F1F73" w:rsidP="0079174F">
      <w:pPr>
        <w:ind w:left="360"/>
        <w:rPr>
          <w:rFonts w:asciiTheme="majorHAnsi" w:hAnsiTheme="majorHAnsi"/>
          <w:b/>
          <w:lang w:val="ga-IE"/>
        </w:rPr>
      </w:pPr>
      <w:r>
        <w:rPr>
          <w:rFonts w:asciiTheme="majorHAnsi" w:hAnsiTheme="majorHAnsi"/>
          <w:b/>
          <w:lang w:val="ga-IE"/>
        </w:rPr>
        <w:t>Teicnic</w:t>
      </w:r>
    </w:p>
    <w:p w:rsidR="006821DB" w:rsidRDefault="007F1F73" w:rsidP="006B3F50">
      <w:pPr>
        <w:pStyle w:val="ListParagraph"/>
        <w:numPr>
          <w:ilvl w:val="0"/>
          <w:numId w:val="1"/>
        </w:numPr>
        <w:rPr>
          <w:rFonts w:asciiTheme="majorHAnsi" w:hAnsiTheme="majorHAnsi"/>
          <w:lang w:val="ga-IE"/>
        </w:rPr>
      </w:pPr>
      <w:r>
        <w:rPr>
          <w:rFonts w:asciiTheme="majorHAnsi" w:hAnsiTheme="majorHAnsi"/>
          <w:lang w:val="ga-IE"/>
        </w:rPr>
        <w:t>Bhí an cruth ciorcalach gearrtha ó leathan thanaí ór.</w:t>
      </w:r>
    </w:p>
    <w:p w:rsidR="006821DB" w:rsidRPr="007F1F73" w:rsidRDefault="007F1F73" w:rsidP="006821DB">
      <w:pPr>
        <w:pStyle w:val="ListParagraph"/>
        <w:numPr>
          <w:ilvl w:val="0"/>
          <w:numId w:val="1"/>
        </w:numPr>
        <w:rPr>
          <w:rFonts w:asciiTheme="majorHAnsi" w:hAnsiTheme="majorHAnsi"/>
          <w:lang w:val="ga-IE"/>
        </w:rPr>
      </w:pPr>
      <w:r w:rsidRPr="007F1F73">
        <w:rPr>
          <w:rFonts w:asciiTheme="majorHAnsi" w:hAnsiTheme="majorHAnsi"/>
          <w:lang w:val="ga-IE"/>
        </w:rPr>
        <w:t>Rinneadh an maisiú ag úsáid an modh repoussé agus pritíl</w:t>
      </w:r>
      <w:r>
        <w:rPr>
          <w:rFonts w:asciiTheme="majorHAnsi" w:hAnsiTheme="majorHAnsi"/>
          <w:lang w:val="ga-IE"/>
        </w:rPr>
        <w:t xml:space="preserve"> </w:t>
      </w:r>
      <w:r w:rsidR="000442E5">
        <w:rPr>
          <w:rFonts w:asciiTheme="majorHAnsi" w:hAnsiTheme="majorHAnsi"/>
          <w:lang w:val="ga-IE"/>
        </w:rPr>
        <w:t xml:space="preserve"> </w:t>
      </w:r>
      <w:r w:rsidR="007F6443" w:rsidRPr="000442E5">
        <w:rPr>
          <w:rFonts w:asciiTheme="majorHAnsi" w:hAnsiTheme="majorHAnsi"/>
          <w:color w:val="95B3D7" w:themeColor="accent1" w:themeTint="99"/>
          <w:lang w:val="ga-IE"/>
        </w:rPr>
        <w:t>T</w:t>
      </w:r>
      <w:r w:rsidR="00024F82" w:rsidRPr="000442E5">
        <w:rPr>
          <w:rFonts w:asciiTheme="majorHAnsi" w:hAnsiTheme="majorHAnsi"/>
          <w:color w:val="95B3D7" w:themeColor="accent1" w:themeTint="99"/>
          <w:lang w:val="ga-IE"/>
        </w:rPr>
        <w:t xml:space="preserve">he </w:t>
      </w:r>
      <w:r w:rsidR="00196EF4" w:rsidRPr="000442E5">
        <w:rPr>
          <w:rFonts w:asciiTheme="majorHAnsi" w:hAnsiTheme="majorHAnsi"/>
          <w:color w:val="95B3D7" w:themeColor="accent1" w:themeTint="99"/>
          <w:lang w:val="ga-IE"/>
        </w:rPr>
        <w:t>decoration is created by the metal working technique</w:t>
      </w:r>
      <w:r w:rsidR="000478A5" w:rsidRPr="000442E5">
        <w:rPr>
          <w:rFonts w:asciiTheme="majorHAnsi" w:hAnsiTheme="majorHAnsi"/>
          <w:color w:val="95B3D7" w:themeColor="accent1" w:themeTint="99"/>
          <w:lang w:val="ga-IE"/>
        </w:rPr>
        <w:t>s</w:t>
      </w:r>
      <w:r w:rsidR="00196EF4" w:rsidRPr="000442E5">
        <w:rPr>
          <w:rFonts w:asciiTheme="majorHAnsi" w:hAnsiTheme="majorHAnsi"/>
          <w:color w:val="95B3D7" w:themeColor="accent1" w:themeTint="99"/>
          <w:lang w:val="ga-IE"/>
        </w:rPr>
        <w:t xml:space="preserve"> of</w:t>
      </w:r>
      <w:r w:rsidR="00024F82" w:rsidRPr="000442E5">
        <w:rPr>
          <w:rFonts w:asciiTheme="majorHAnsi" w:hAnsiTheme="majorHAnsi"/>
          <w:color w:val="95B3D7" w:themeColor="accent1" w:themeTint="99"/>
          <w:lang w:val="ga-IE"/>
        </w:rPr>
        <w:t xml:space="preserve"> </w:t>
      </w:r>
      <w:r w:rsidR="00024F82" w:rsidRPr="000442E5">
        <w:rPr>
          <w:rFonts w:asciiTheme="majorHAnsi" w:hAnsiTheme="majorHAnsi"/>
          <w:b/>
          <w:color w:val="95B3D7" w:themeColor="accent1" w:themeTint="99"/>
          <w:lang w:val="ga-IE"/>
        </w:rPr>
        <w:t>repoussé</w:t>
      </w:r>
      <w:r w:rsidR="000478A5" w:rsidRPr="000442E5">
        <w:rPr>
          <w:rFonts w:asciiTheme="majorHAnsi" w:hAnsiTheme="majorHAnsi"/>
          <w:b/>
          <w:color w:val="95B3D7" w:themeColor="accent1" w:themeTint="99"/>
          <w:lang w:val="ga-IE"/>
        </w:rPr>
        <w:t xml:space="preserve"> </w:t>
      </w:r>
      <w:r w:rsidR="000478A5" w:rsidRPr="000442E5">
        <w:rPr>
          <w:rFonts w:asciiTheme="majorHAnsi" w:hAnsiTheme="majorHAnsi"/>
          <w:color w:val="95B3D7" w:themeColor="accent1" w:themeTint="99"/>
          <w:lang w:val="ga-IE"/>
        </w:rPr>
        <w:t>and</w:t>
      </w:r>
      <w:r w:rsidR="000478A5" w:rsidRPr="000442E5">
        <w:rPr>
          <w:rFonts w:asciiTheme="majorHAnsi" w:hAnsiTheme="majorHAnsi"/>
          <w:b/>
          <w:color w:val="95B3D7" w:themeColor="accent1" w:themeTint="99"/>
          <w:lang w:val="ga-IE"/>
        </w:rPr>
        <w:t xml:space="preserve"> punching</w:t>
      </w:r>
      <w:r w:rsidR="007F6443" w:rsidRPr="000442E5">
        <w:rPr>
          <w:rFonts w:asciiTheme="majorHAnsi" w:hAnsiTheme="majorHAnsi"/>
          <w:color w:val="95B3D7" w:themeColor="accent1" w:themeTint="99"/>
          <w:lang w:val="ga-IE"/>
        </w:rPr>
        <w:t>.</w:t>
      </w:r>
    </w:p>
    <w:p w:rsidR="006821DB" w:rsidRPr="006821DB" w:rsidRDefault="006821DB" w:rsidP="006821D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442E5">
        <w:rPr>
          <w:rFonts w:asciiTheme="majorHAnsi" w:hAnsiTheme="majorHAnsi"/>
          <w:b/>
          <w:color w:val="95B3D7" w:themeColor="accent1" w:themeTint="99"/>
        </w:rPr>
        <w:t xml:space="preserve">Repoussé </w:t>
      </w:r>
      <w:r w:rsidRPr="000442E5">
        <w:rPr>
          <w:rFonts w:asciiTheme="majorHAnsi" w:hAnsiTheme="majorHAnsi"/>
          <w:color w:val="95B3D7" w:themeColor="accent1" w:themeTint="99"/>
        </w:rPr>
        <w:t>is the term used to refer to when decoration was hammered into raised relief from the reverse (back) side of the metal</w:t>
      </w:r>
      <w:r w:rsidRPr="006B3F50">
        <w:rPr>
          <w:rFonts w:asciiTheme="majorHAnsi" w:hAnsiTheme="majorHAnsi"/>
        </w:rPr>
        <w:t xml:space="preserve">. </w:t>
      </w:r>
    </w:p>
    <w:p w:rsidR="006B3F50" w:rsidRPr="006821DB" w:rsidRDefault="000442E5" w:rsidP="006821DB">
      <w:pPr>
        <w:pStyle w:val="ListParagraph"/>
        <w:numPr>
          <w:ilvl w:val="0"/>
          <w:numId w:val="1"/>
        </w:numPr>
        <w:rPr>
          <w:rFonts w:asciiTheme="majorHAnsi" w:hAnsiTheme="majorHAnsi"/>
          <w:lang w:val="ga-IE"/>
        </w:rPr>
      </w:pPr>
      <w:r w:rsidRPr="000442E5">
        <w:rPr>
          <w:rFonts w:asciiTheme="majorHAnsi" w:hAnsiTheme="majorHAnsi"/>
          <w:b/>
          <w:lang w:val="ga-IE"/>
        </w:rPr>
        <w:t>Pritíl</w:t>
      </w:r>
      <w:r>
        <w:rPr>
          <w:rFonts w:asciiTheme="majorHAnsi" w:hAnsiTheme="majorHAnsi"/>
          <w:b/>
          <w:color w:val="95B3D7" w:themeColor="accent1" w:themeTint="99"/>
          <w:lang w:val="ga-IE"/>
        </w:rPr>
        <w:t xml:space="preserve"> / </w:t>
      </w:r>
      <w:r w:rsidR="00B97583" w:rsidRPr="000442E5">
        <w:rPr>
          <w:rFonts w:asciiTheme="majorHAnsi" w:hAnsiTheme="majorHAnsi"/>
          <w:b/>
          <w:color w:val="95B3D7" w:themeColor="accent1" w:themeTint="99"/>
          <w:lang w:val="ga-IE"/>
        </w:rPr>
        <w:t>Punchi</w:t>
      </w:r>
      <w:r w:rsidR="006821DB" w:rsidRPr="000442E5">
        <w:rPr>
          <w:rFonts w:asciiTheme="majorHAnsi" w:hAnsiTheme="majorHAnsi"/>
          <w:b/>
          <w:color w:val="95B3D7" w:themeColor="accent1" w:themeTint="99"/>
          <w:lang w:val="ga-IE"/>
        </w:rPr>
        <w:t>n</w:t>
      </w:r>
      <w:r w:rsidR="00B97583" w:rsidRPr="000442E5">
        <w:rPr>
          <w:rFonts w:asciiTheme="majorHAnsi" w:hAnsiTheme="majorHAnsi"/>
          <w:b/>
          <w:color w:val="95B3D7" w:themeColor="accent1" w:themeTint="99"/>
          <w:lang w:val="ga-IE"/>
        </w:rPr>
        <w:t>g</w:t>
      </w:r>
      <w:r w:rsidR="006821DB" w:rsidRPr="000442E5">
        <w:rPr>
          <w:rFonts w:asciiTheme="majorHAnsi" w:hAnsiTheme="majorHAnsi"/>
          <w:color w:val="95B3D7" w:themeColor="accent1" w:themeTint="99"/>
          <w:lang w:val="ga-IE"/>
        </w:rPr>
        <w:t xml:space="preserve"> is the term used when decoration was created by using a</w:t>
      </w:r>
      <w:r w:rsidR="006B3F50" w:rsidRPr="000442E5">
        <w:rPr>
          <w:rFonts w:asciiTheme="majorHAnsi" w:hAnsiTheme="majorHAnsi"/>
          <w:color w:val="95B3D7" w:themeColor="accent1" w:themeTint="99"/>
        </w:rPr>
        <w:t xml:space="preserve"> </w:t>
      </w:r>
      <w:r w:rsidR="006821DB" w:rsidRPr="000442E5">
        <w:rPr>
          <w:rFonts w:asciiTheme="majorHAnsi" w:hAnsiTheme="majorHAnsi"/>
          <w:color w:val="95B3D7" w:themeColor="accent1" w:themeTint="99"/>
        </w:rPr>
        <w:t xml:space="preserve">sharp pointed instrument </w:t>
      </w:r>
      <w:r w:rsidR="006B3F50" w:rsidRPr="000442E5">
        <w:rPr>
          <w:rFonts w:asciiTheme="majorHAnsi" w:hAnsiTheme="majorHAnsi"/>
          <w:color w:val="95B3D7" w:themeColor="accent1" w:themeTint="99"/>
        </w:rPr>
        <w:t>to punc</w:t>
      </w:r>
      <w:r w:rsidR="00B97583" w:rsidRPr="000442E5">
        <w:rPr>
          <w:rFonts w:asciiTheme="majorHAnsi" w:hAnsiTheme="majorHAnsi"/>
          <w:color w:val="95B3D7" w:themeColor="accent1" w:themeTint="99"/>
        </w:rPr>
        <w:t>h into the metal circular marks or</w:t>
      </w:r>
      <w:r w:rsidR="006B3F50" w:rsidRPr="000442E5">
        <w:rPr>
          <w:rFonts w:asciiTheme="majorHAnsi" w:hAnsiTheme="majorHAnsi"/>
          <w:color w:val="95B3D7" w:themeColor="accent1" w:themeTint="99"/>
        </w:rPr>
        <w:t xml:space="preserve"> dots</w:t>
      </w:r>
      <w:r w:rsidR="006B3F50" w:rsidRPr="006821DB">
        <w:rPr>
          <w:rFonts w:asciiTheme="majorHAnsi" w:hAnsiTheme="majorHAnsi"/>
        </w:rPr>
        <w:t>.</w:t>
      </w:r>
    </w:p>
    <w:p w:rsidR="0043031D" w:rsidRDefault="0043031D" w:rsidP="0043031D">
      <w:pPr>
        <w:rPr>
          <w:rFonts w:asciiTheme="majorHAnsi" w:hAnsiTheme="majorHAnsi"/>
          <w:b/>
          <w:lang w:val="ga-IE"/>
        </w:rPr>
      </w:pPr>
    </w:p>
    <w:p w:rsidR="0043031D" w:rsidRDefault="000442E5" w:rsidP="00D41213">
      <w:pPr>
        <w:ind w:firstLine="360"/>
        <w:rPr>
          <w:rFonts w:asciiTheme="majorHAnsi" w:hAnsiTheme="majorHAnsi"/>
          <w:b/>
          <w:lang w:val="ga-IE"/>
        </w:rPr>
      </w:pPr>
      <w:r>
        <w:rPr>
          <w:rFonts w:asciiTheme="majorHAnsi" w:hAnsiTheme="majorHAnsi"/>
          <w:b/>
          <w:lang w:val="ga-IE"/>
        </w:rPr>
        <w:t>Feidhm</w:t>
      </w:r>
    </w:p>
    <w:p w:rsidR="00AB26FE" w:rsidRPr="00AB26FE" w:rsidRDefault="000442E5" w:rsidP="00D93FED">
      <w:pPr>
        <w:pStyle w:val="ListParagraph"/>
        <w:numPr>
          <w:ilvl w:val="0"/>
          <w:numId w:val="2"/>
        </w:numPr>
        <w:rPr>
          <w:rFonts w:asciiTheme="majorHAnsi" w:hAnsiTheme="majorHAnsi"/>
          <w:lang w:val="ga-IE"/>
        </w:rPr>
      </w:pPr>
      <w:r>
        <w:rPr>
          <w:rFonts w:asciiTheme="majorHAnsi" w:hAnsiTheme="majorHAnsi"/>
          <w:lang w:val="ga-IE"/>
        </w:rPr>
        <w:t>Tá dhá pholl beag san lár don dhá dhiosca</w:t>
      </w:r>
      <w:r w:rsidR="007F6443">
        <w:rPr>
          <w:rFonts w:asciiTheme="majorHAnsi" w:hAnsiTheme="majorHAnsi"/>
          <w:lang w:val="ga-IE"/>
        </w:rPr>
        <w:t>.</w:t>
      </w:r>
      <w:r>
        <w:rPr>
          <w:rFonts w:asciiTheme="majorHAnsi" w:hAnsiTheme="majorHAnsi"/>
          <w:lang w:val="ga-IE"/>
        </w:rPr>
        <w:t xml:space="preserve">  Ceaptar go raibh seo chun iad a cheangal do eadaí mar mhaisiú.</w:t>
      </w:r>
      <w:bookmarkStart w:id="0" w:name="_GoBack"/>
      <w:bookmarkEnd w:id="0"/>
      <w:r w:rsidR="00AB26FE" w:rsidRPr="00AB26FE">
        <w:rPr>
          <w:rFonts w:asciiTheme="majorHAnsi" w:hAnsiTheme="majorHAnsi"/>
          <w:lang w:val="en-IE"/>
        </w:rPr>
        <w:t xml:space="preserve"> </w:t>
      </w:r>
    </w:p>
    <w:p w:rsidR="00090D18" w:rsidRPr="00090D18" w:rsidRDefault="00090D18" w:rsidP="00090D18">
      <w:pPr>
        <w:ind w:left="408"/>
        <w:rPr>
          <w:rFonts w:asciiTheme="majorHAnsi" w:hAnsiTheme="majorHAnsi"/>
          <w:lang w:val="ga-IE"/>
        </w:rPr>
      </w:pPr>
    </w:p>
    <w:p w:rsidR="005D1889" w:rsidRDefault="005D1889" w:rsidP="005D1889"/>
    <w:p w:rsidR="00196EF4" w:rsidRDefault="00196EF4" w:rsidP="00CE6FE7">
      <w:pPr>
        <w:jc w:val="center"/>
      </w:pPr>
    </w:p>
    <w:sectPr w:rsidR="00196EF4" w:rsidSect="00196EF4"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83B" w:rsidRDefault="0052783B" w:rsidP="00424878">
      <w:r>
        <w:separator/>
      </w:r>
    </w:p>
  </w:endnote>
  <w:endnote w:type="continuationSeparator" w:id="0">
    <w:p w:rsidR="0052783B" w:rsidRDefault="0052783B" w:rsidP="00424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B2F" w:rsidRDefault="00175B2F" w:rsidP="00090D18">
    <w:pPr>
      <w:pStyle w:val="Footer"/>
      <w:jc w:val="center"/>
    </w:pPr>
  </w:p>
  <w:p w:rsidR="00175B2F" w:rsidRDefault="00175B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83B" w:rsidRDefault="0052783B" w:rsidP="00424878">
      <w:r>
        <w:separator/>
      </w:r>
    </w:p>
  </w:footnote>
  <w:footnote w:type="continuationSeparator" w:id="0">
    <w:p w:rsidR="0052783B" w:rsidRDefault="0052783B" w:rsidP="00424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F11"/>
    <w:multiLevelType w:val="hybridMultilevel"/>
    <w:tmpl w:val="D8769E8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7C5C7F"/>
    <w:multiLevelType w:val="hybridMultilevel"/>
    <w:tmpl w:val="722ED4D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6E46CD"/>
    <w:multiLevelType w:val="hybridMultilevel"/>
    <w:tmpl w:val="B76C59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44A51"/>
    <w:multiLevelType w:val="hybridMultilevel"/>
    <w:tmpl w:val="AE601D9E"/>
    <w:lvl w:ilvl="0" w:tplc="C4CAF7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885D66"/>
    <w:multiLevelType w:val="hybridMultilevel"/>
    <w:tmpl w:val="D2082AF2"/>
    <w:lvl w:ilvl="0" w:tplc="C4CAF702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>
    <w:nsid w:val="569608F5"/>
    <w:multiLevelType w:val="hybridMultilevel"/>
    <w:tmpl w:val="3E28F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4A2431"/>
    <w:multiLevelType w:val="hybridMultilevel"/>
    <w:tmpl w:val="69D8F7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4F08E9"/>
    <w:multiLevelType w:val="hybridMultilevel"/>
    <w:tmpl w:val="F18E86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24F82"/>
    <w:rsid w:val="000025D2"/>
    <w:rsid w:val="00024F82"/>
    <w:rsid w:val="00027A52"/>
    <w:rsid w:val="000442E5"/>
    <w:rsid w:val="000478A5"/>
    <w:rsid w:val="00073D43"/>
    <w:rsid w:val="00090D18"/>
    <w:rsid w:val="00094499"/>
    <w:rsid w:val="000C04B9"/>
    <w:rsid w:val="000D7AFA"/>
    <w:rsid w:val="00101C7F"/>
    <w:rsid w:val="00162BA4"/>
    <w:rsid w:val="00175B2F"/>
    <w:rsid w:val="00196EF4"/>
    <w:rsid w:val="001C2EE7"/>
    <w:rsid w:val="00264EA9"/>
    <w:rsid w:val="00276F32"/>
    <w:rsid w:val="00293CE8"/>
    <w:rsid w:val="002D5F68"/>
    <w:rsid w:val="002E611F"/>
    <w:rsid w:val="003317EC"/>
    <w:rsid w:val="00370B34"/>
    <w:rsid w:val="003A5AF7"/>
    <w:rsid w:val="00405B9B"/>
    <w:rsid w:val="004152BA"/>
    <w:rsid w:val="00424878"/>
    <w:rsid w:val="0043031D"/>
    <w:rsid w:val="004D5D3C"/>
    <w:rsid w:val="00520784"/>
    <w:rsid w:val="005246FF"/>
    <w:rsid w:val="0052783B"/>
    <w:rsid w:val="005D1889"/>
    <w:rsid w:val="0062175F"/>
    <w:rsid w:val="00636A4D"/>
    <w:rsid w:val="006821DB"/>
    <w:rsid w:val="006951CC"/>
    <w:rsid w:val="006A1619"/>
    <w:rsid w:val="006B3F50"/>
    <w:rsid w:val="00724EB7"/>
    <w:rsid w:val="00746A11"/>
    <w:rsid w:val="00757A12"/>
    <w:rsid w:val="00780E74"/>
    <w:rsid w:val="0079174F"/>
    <w:rsid w:val="007F1F73"/>
    <w:rsid w:val="007F6443"/>
    <w:rsid w:val="00804432"/>
    <w:rsid w:val="00841DD8"/>
    <w:rsid w:val="00846A86"/>
    <w:rsid w:val="008D39B0"/>
    <w:rsid w:val="00A15949"/>
    <w:rsid w:val="00A232B0"/>
    <w:rsid w:val="00A2398F"/>
    <w:rsid w:val="00A927FB"/>
    <w:rsid w:val="00AA7542"/>
    <w:rsid w:val="00AB26FE"/>
    <w:rsid w:val="00AE3DCF"/>
    <w:rsid w:val="00AF299D"/>
    <w:rsid w:val="00B77C1A"/>
    <w:rsid w:val="00B97583"/>
    <w:rsid w:val="00BE72F1"/>
    <w:rsid w:val="00C53E1E"/>
    <w:rsid w:val="00C90AB1"/>
    <w:rsid w:val="00CE6FE7"/>
    <w:rsid w:val="00D41213"/>
    <w:rsid w:val="00D438C2"/>
    <w:rsid w:val="00D653FD"/>
    <w:rsid w:val="00D93FED"/>
    <w:rsid w:val="00DF171C"/>
    <w:rsid w:val="00DF2660"/>
    <w:rsid w:val="00E2156A"/>
    <w:rsid w:val="00F3643F"/>
    <w:rsid w:val="00FC5F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4F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2F1"/>
    <w:pPr>
      <w:ind w:left="720"/>
      <w:contextualSpacing/>
    </w:pPr>
  </w:style>
  <w:style w:type="table" w:styleId="TableGrid">
    <w:name w:val="Table Grid"/>
    <w:basedOn w:val="TableNormal"/>
    <w:rsid w:val="00405B9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CE6F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6F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248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24878"/>
  </w:style>
  <w:style w:type="paragraph" w:styleId="Footer">
    <w:name w:val="footer"/>
    <w:basedOn w:val="Normal"/>
    <w:link w:val="FooterChar"/>
    <w:uiPriority w:val="99"/>
    <w:rsid w:val="004248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4878"/>
  </w:style>
  <w:style w:type="paragraph" w:styleId="Caption">
    <w:name w:val="caption"/>
    <w:basedOn w:val="Normal"/>
    <w:next w:val="Normal"/>
    <w:rsid w:val="005D1889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griffin</dc:creator>
  <cp:lastModifiedBy>USER</cp:lastModifiedBy>
  <cp:revision>8</cp:revision>
  <dcterms:created xsi:type="dcterms:W3CDTF">2012-03-06T17:35:00Z</dcterms:created>
  <dcterms:modified xsi:type="dcterms:W3CDTF">2016-04-18T16:46:00Z</dcterms:modified>
</cp:coreProperties>
</file>