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BE" w:rsidRPr="00DF3ABE" w:rsidRDefault="00542687" w:rsidP="00DF4734">
      <w:pPr>
        <w:outlineLvl w:val="0"/>
        <w:rPr>
          <w:rFonts w:asciiTheme="majorHAnsi" w:hAnsiTheme="majorHAnsi"/>
          <w:sz w:val="32"/>
          <w:lang w:val="en-IE"/>
        </w:rPr>
      </w:pPr>
      <w:proofErr w:type="spellStart"/>
      <w:r>
        <w:rPr>
          <w:rFonts w:asciiTheme="majorHAnsi" w:hAnsiTheme="majorHAnsi"/>
          <w:b/>
          <w:sz w:val="32"/>
          <w:lang w:val="en-IE"/>
        </w:rPr>
        <w:t>Lúnula</w:t>
      </w:r>
      <w:proofErr w:type="spellEnd"/>
      <w:r>
        <w:rPr>
          <w:rFonts w:asciiTheme="majorHAnsi" w:hAnsiTheme="majorHAnsi"/>
          <w:b/>
          <w:sz w:val="32"/>
          <w:lang w:val="en-IE"/>
        </w:rPr>
        <w:t xml:space="preserve"> Órga / </w:t>
      </w:r>
      <w:r w:rsidR="00137C64" w:rsidRPr="00DF3ABE">
        <w:rPr>
          <w:rFonts w:asciiTheme="majorHAnsi" w:hAnsiTheme="majorHAnsi"/>
          <w:b/>
          <w:sz w:val="32"/>
          <w:lang w:val="en-IE"/>
        </w:rPr>
        <w:t xml:space="preserve">Gold </w:t>
      </w:r>
      <w:proofErr w:type="spellStart"/>
      <w:r w:rsidR="00137C64" w:rsidRPr="00DF3ABE">
        <w:rPr>
          <w:rFonts w:asciiTheme="majorHAnsi" w:hAnsiTheme="majorHAnsi"/>
          <w:b/>
          <w:sz w:val="32"/>
          <w:lang w:val="en-IE"/>
        </w:rPr>
        <w:t>Lunula</w:t>
      </w:r>
      <w:proofErr w:type="spellEnd"/>
      <w:r w:rsidR="00C67DED" w:rsidRPr="00DF3ABE">
        <w:rPr>
          <w:rFonts w:asciiTheme="majorHAnsi" w:hAnsiTheme="majorHAnsi"/>
          <w:sz w:val="32"/>
          <w:lang w:val="en-IE"/>
        </w:rPr>
        <w:t xml:space="preserve"> </w:t>
      </w:r>
    </w:p>
    <w:p w:rsidR="00DF3ABE" w:rsidRPr="00545EFF" w:rsidRDefault="00542687" w:rsidP="00DF4734">
      <w:pPr>
        <w:outlineLvl w:val="0"/>
        <w:rPr>
          <w:rFonts w:asciiTheme="majorHAnsi" w:hAnsiTheme="majorHAnsi"/>
          <w:b/>
          <w:lang w:val="en-IE"/>
        </w:rPr>
      </w:pPr>
      <w:r>
        <w:rPr>
          <w:rFonts w:asciiTheme="majorHAnsi" w:hAnsiTheme="majorHAnsi"/>
          <w:b/>
          <w:lang w:val="en-IE"/>
        </w:rPr>
        <w:t xml:space="preserve">Páirc </w:t>
      </w:r>
      <w:proofErr w:type="spellStart"/>
      <w:r>
        <w:rPr>
          <w:rFonts w:asciiTheme="majorHAnsi" w:hAnsiTheme="majorHAnsi"/>
          <w:b/>
          <w:lang w:val="en-IE"/>
        </w:rPr>
        <w:t>Rossmore</w:t>
      </w:r>
      <w:proofErr w:type="spellEnd"/>
      <w:r>
        <w:rPr>
          <w:rFonts w:asciiTheme="majorHAnsi" w:hAnsiTheme="majorHAnsi"/>
          <w:b/>
          <w:lang w:val="en-IE"/>
        </w:rPr>
        <w:t xml:space="preserve"> Co</w:t>
      </w:r>
      <w:r w:rsidR="00545EFF">
        <w:rPr>
          <w:rFonts w:asciiTheme="majorHAnsi" w:hAnsiTheme="majorHAnsi"/>
          <w:b/>
          <w:lang w:val="en-IE"/>
        </w:rPr>
        <w:t>.</w:t>
      </w:r>
      <w:r>
        <w:rPr>
          <w:rFonts w:asciiTheme="majorHAnsi" w:hAnsiTheme="majorHAnsi"/>
          <w:b/>
          <w:lang w:val="en-IE"/>
        </w:rPr>
        <w:t xml:space="preserve"> Mhuineacháin</w:t>
      </w:r>
      <w:r w:rsidR="00C67DED" w:rsidRPr="00545EFF">
        <w:rPr>
          <w:rFonts w:asciiTheme="majorHAnsi" w:hAnsiTheme="majorHAnsi"/>
          <w:b/>
          <w:lang w:val="en-IE"/>
        </w:rPr>
        <w:t xml:space="preserve"> </w:t>
      </w:r>
    </w:p>
    <w:p w:rsidR="00137C64" w:rsidRDefault="00542687" w:rsidP="001635B2">
      <w:pPr>
        <w:outlineLvl w:val="0"/>
        <w:rPr>
          <w:rFonts w:asciiTheme="majorHAnsi" w:hAnsiTheme="majorHAnsi"/>
          <w:b/>
          <w:lang w:val="en-IE"/>
        </w:rPr>
      </w:pPr>
      <w:r>
        <w:rPr>
          <w:rFonts w:asciiTheme="majorHAnsi" w:hAnsiTheme="majorHAnsi"/>
          <w:b/>
          <w:lang w:val="en-IE"/>
        </w:rPr>
        <w:t>Luath Cré Umha Aois, c.2000 R</w:t>
      </w:r>
      <w:r w:rsidR="00967A56">
        <w:rPr>
          <w:rFonts w:asciiTheme="majorHAnsi" w:hAnsiTheme="majorHAnsi"/>
          <w:b/>
          <w:lang w:val="en-IE"/>
        </w:rPr>
        <w:t>C</w:t>
      </w:r>
      <w:r w:rsidR="00545EFF">
        <w:rPr>
          <w:rFonts w:asciiTheme="majorHAnsi" w:hAnsiTheme="majorHAnsi"/>
          <w:b/>
          <w:lang w:val="en-IE"/>
        </w:rPr>
        <w:t>.</w:t>
      </w:r>
    </w:p>
    <w:p w:rsidR="00967A56" w:rsidRDefault="00967A56" w:rsidP="001635B2">
      <w:pPr>
        <w:outlineLvl w:val="0"/>
        <w:rPr>
          <w:rFonts w:asciiTheme="majorHAnsi" w:hAnsiTheme="majorHAnsi"/>
          <w:b/>
          <w:lang w:val="en-IE"/>
        </w:rPr>
      </w:pPr>
    </w:p>
    <w:p w:rsidR="00967A56" w:rsidRPr="00B93D1C" w:rsidRDefault="00542687" w:rsidP="001635B2">
      <w:pPr>
        <w:outlineLvl w:val="0"/>
        <w:rPr>
          <w:rFonts w:asciiTheme="majorHAnsi" w:hAnsiTheme="majorHAnsi" w:cstheme="majorHAnsi"/>
          <w:b/>
          <w:sz w:val="22"/>
          <w:szCs w:val="22"/>
          <w:lang w:val="en-IE"/>
        </w:rPr>
      </w:pPr>
      <w:r>
        <w:rPr>
          <w:rFonts w:asciiTheme="majorHAnsi" w:hAnsiTheme="majorHAnsi" w:cstheme="majorHAnsi"/>
          <w:b/>
          <w:sz w:val="22"/>
          <w:szCs w:val="22"/>
          <w:lang w:val="en-IE"/>
        </w:rPr>
        <w:t>Leibhéal urlár san Músaem Náisiúnta</w:t>
      </w:r>
    </w:p>
    <w:p w:rsidR="00967A56" w:rsidRPr="00B93D1C" w:rsidRDefault="00967A56" w:rsidP="001635B2">
      <w:pPr>
        <w:outlineLvl w:val="0"/>
        <w:rPr>
          <w:rFonts w:asciiTheme="majorHAnsi" w:hAnsiTheme="majorHAnsi" w:cstheme="majorHAnsi"/>
          <w:b/>
          <w:sz w:val="22"/>
          <w:szCs w:val="22"/>
          <w:lang w:val="en-IE"/>
        </w:rPr>
      </w:pPr>
      <w:r w:rsidRPr="00B93D1C">
        <w:rPr>
          <w:rFonts w:asciiTheme="majorHAnsi" w:hAnsiTheme="majorHAnsi" w:cstheme="majorHAnsi"/>
          <w:b/>
          <w:sz w:val="22"/>
          <w:szCs w:val="22"/>
          <w:lang w:val="en"/>
        </w:rPr>
        <w:t xml:space="preserve">Ór - Ireland's Gold Exhibition </w:t>
      </w:r>
    </w:p>
    <w:tbl>
      <w:tblPr>
        <w:tblStyle w:val="TableGrid"/>
        <w:tblW w:w="85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0"/>
      </w:tblGrid>
      <w:tr w:rsidR="00A062E0">
        <w:tc>
          <w:tcPr>
            <w:tcW w:w="4786" w:type="dxa"/>
          </w:tcPr>
          <w:p w:rsidR="00A062E0" w:rsidRPr="00F839A1" w:rsidRDefault="00A062E0" w:rsidP="004D434F">
            <w:pPr>
              <w:rPr>
                <w:rFonts w:asciiTheme="majorHAnsi" w:hAnsiTheme="majorHAnsi" w:cstheme="majorHAnsi"/>
                <w:lang w:val="ga-IE"/>
              </w:rPr>
            </w:pPr>
          </w:p>
          <w:p w:rsidR="00542687" w:rsidRDefault="00542687" w:rsidP="00F839A1">
            <w:pPr>
              <w:rPr>
                <w:rFonts w:asciiTheme="majorHAnsi" w:hAnsiTheme="majorHAnsi" w:cstheme="majorHAnsi"/>
                <w:lang w:val="ga-IE"/>
              </w:rPr>
            </w:pPr>
            <w:r>
              <w:rPr>
                <w:rFonts w:asciiTheme="majorHAnsi" w:hAnsiTheme="majorHAnsi" w:cstheme="majorHAnsi"/>
                <w:lang w:val="ga-IE"/>
              </w:rPr>
              <w:t xml:space="preserve">Tagann an ainm Lunula ón laidín ‘Gealach Beag’.  Is e an lunula ceann de na lámhdéantúsachain is coiteanta don luath Chré Umha Aois in Éireann.  Tá timpeall 100 acu le fáil san Eoraip agus 80 acu sin faighte in Éireann.  Is féidir compraid a dhéanamh leis an maisiú atá le feiceail ar photóireacht na </w:t>
            </w:r>
            <w:r w:rsidRPr="00542687">
              <w:rPr>
                <w:rFonts w:asciiTheme="majorHAnsi" w:hAnsiTheme="majorHAnsi" w:cstheme="majorHAnsi"/>
                <w:b/>
                <w:lang w:val="ga-IE"/>
              </w:rPr>
              <w:t>‘Muinteir Beaker’</w:t>
            </w:r>
            <w:r>
              <w:rPr>
                <w:rFonts w:asciiTheme="majorHAnsi" w:hAnsiTheme="majorHAnsi" w:cstheme="majorHAnsi"/>
                <w:lang w:val="ga-IE"/>
              </w:rPr>
              <w:t xml:space="preserve">  </w:t>
            </w:r>
          </w:p>
          <w:p w:rsidR="005C5A62" w:rsidRDefault="005C5A62" w:rsidP="005C5A62">
            <w:pPr>
              <w:rPr>
                <w:rFonts w:asciiTheme="majorHAnsi" w:hAnsiTheme="majorHAnsi"/>
                <w:lang w:val="ga-IE"/>
              </w:rPr>
            </w:pPr>
          </w:p>
          <w:p w:rsidR="008F034F" w:rsidRPr="008F034F" w:rsidRDefault="00542687" w:rsidP="005C5A62">
            <w:pPr>
              <w:rPr>
                <w:rFonts w:asciiTheme="majorHAnsi" w:hAnsiTheme="majorHAnsi"/>
                <w:b/>
                <w:lang w:val="ga-IE"/>
              </w:rPr>
            </w:pPr>
            <w:r>
              <w:rPr>
                <w:rFonts w:asciiTheme="majorHAnsi" w:hAnsiTheme="majorHAnsi"/>
                <w:b/>
                <w:lang w:val="ga-IE"/>
              </w:rPr>
              <w:t>Méid</w:t>
            </w:r>
            <w:r w:rsidR="008F034F" w:rsidRPr="008F034F">
              <w:rPr>
                <w:rFonts w:asciiTheme="majorHAnsi" w:hAnsiTheme="majorHAnsi"/>
                <w:b/>
                <w:lang w:val="ga-IE"/>
              </w:rPr>
              <w:t>-</w:t>
            </w:r>
            <w:r>
              <w:rPr>
                <w:rFonts w:asciiTheme="majorHAnsi" w:hAnsiTheme="majorHAnsi"/>
                <w:lang w:val="ga-IE"/>
              </w:rPr>
              <w:t>Leithead</w:t>
            </w:r>
            <w:r w:rsidR="008F034F" w:rsidRPr="001B5C47">
              <w:rPr>
                <w:rFonts w:asciiTheme="majorHAnsi" w:hAnsiTheme="majorHAnsi"/>
                <w:lang w:val="ga-IE"/>
              </w:rPr>
              <w:t xml:space="preserve"> 21.5 cm; </w:t>
            </w:r>
            <w:r>
              <w:rPr>
                <w:rFonts w:asciiTheme="majorHAnsi" w:hAnsiTheme="majorHAnsi"/>
                <w:lang w:val="ga-IE"/>
              </w:rPr>
              <w:t>Meachán</w:t>
            </w:r>
            <w:r w:rsidR="001B5C47" w:rsidRPr="001B5C47">
              <w:rPr>
                <w:rFonts w:asciiTheme="majorHAnsi" w:hAnsiTheme="majorHAnsi"/>
                <w:lang w:val="ga-IE"/>
              </w:rPr>
              <w:t xml:space="preserve"> 58.12 g</w:t>
            </w:r>
            <w:r>
              <w:rPr>
                <w:rFonts w:asciiTheme="majorHAnsi" w:hAnsiTheme="majorHAnsi"/>
                <w:lang w:val="ga-IE"/>
              </w:rPr>
              <w:t>ra</w:t>
            </w:r>
            <w:r w:rsidR="00395064">
              <w:rPr>
                <w:rFonts w:asciiTheme="majorHAnsi" w:hAnsiTheme="majorHAnsi"/>
                <w:lang w:val="ga-IE"/>
              </w:rPr>
              <w:t>m</w:t>
            </w:r>
            <w:r w:rsidR="001B5C47" w:rsidRPr="001B5C47">
              <w:rPr>
                <w:rFonts w:asciiTheme="majorHAnsi" w:hAnsiTheme="majorHAnsi"/>
                <w:lang w:val="ga-IE"/>
              </w:rPr>
              <w:t>.</w:t>
            </w:r>
          </w:p>
          <w:p w:rsidR="008F034F" w:rsidRDefault="008F034F" w:rsidP="005C5A62">
            <w:pPr>
              <w:rPr>
                <w:rFonts w:asciiTheme="majorHAnsi" w:hAnsiTheme="majorHAnsi"/>
                <w:lang w:val="ga-IE"/>
              </w:rPr>
            </w:pPr>
          </w:p>
          <w:p w:rsidR="00F839A1" w:rsidRDefault="00542687" w:rsidP="004E0FA0">
            <w:pPr>
              <w:rPr>
                <w:rFonts w:asciiTheme="majorHAnsi" w:hAnsiTheme="majorHAnsi"/>
                <w:b/>
                <w:lang w:val="ga-IE"/>
              </w:rPr>
            </w:pPr>
            <w:r>
              <w:rPr>
                <w:rFonts w:asciiTheme="majorHAnsi" w:hAnsiTheme="majorHAnsi"/>
                <w:b/>
                <w:lang w:val="ga-IE"/>
              </w:rPr>
              <w:t>Meán</w:t>
            </w:r>
          </w:p>
          <w:p w:rsidR="005C5A62" w:rsidRPr="00F839A1" w:rsidRDefault="00542687" w:rsidP="00F839A1">
            <w:pPr>
              <w:pStyle w:val="ListParagraph"/>
              <w:numPr>
                <w:ilvl w:val="0"/>
                <w:numId w:val="8"/>
              </w:numPr>
              <w:rPr>
                <w:rFonts w:asciiTheme="majorHAnsi" w:hAnsiTheme="majorHAnsi"/>
                <w:b/>
                <w:lang w:val="ga-IE"/>
              </w:rPr>
            </w:pPr>
            <w:r>
              <w:rPr>
                <w:rFonts w:asciiTheme="majorHAnsi" w:hAnsiTheme="majorHAnsi"/>
                <w:lang w:val="ga-IE"/>
              </w:rPr>
              <w:t>Ór buailte iseach i sraitheanna cothróm</w:t>
            </w:r>
            <w:r w:rsidR="005D0F02" w:rsidRPr="00F839A1">
              <w:rPr>
                <w:rFonts w:asciiTheme="majorHAnsi" w:hAnsiTheme="majorHAnsi"/>
                <w:lang w:val="ga-IE"/>
              </w:rPr>
              <w:t>.</w:t>
            </w:r>
            <w:r w:rsidR="00217C9D" w:rsidRPr="00F839A1">
              <w:rPr>
                <w:rFonts w:asciiTheme="majorHAnsi" w:hAnsiTheme="majorHAnsi"/>
                <w:lang w:val="ga-IE"/>
              </w:rPr>
              <w:t xml:space="preserve"> </w:t>
            </w:r>
          </w:p>
          <w:p w:rsidR="00A062E0" w:rsidRPr="005C5A62" w:rsidRDefault="00A062E0" w:rsidP="005C5A62">
            <w:pPr>
              <w:rPr>
                <w:rFonts w:asciiTheme="majorHAnsi" w:hAnsiTheme="majorHAnsi"/>
                <w:lang w:val="ga-IE"/>
              </w:rPr>
            </w:pPr>
          </w:p>
        </w:tc>
        <w:tc>
          <w:tcPr>
            <w:tcW w:w="3730" w:type="dxa"/>
          </w:tcPr>
          <w:p w:rsidR="00A062E0" w:rsidRDefault="00A062E0" w:rsidP="00A062E0">
            <w:pPr>
              <w:rPr>
                <w:rFonts w:asciiTheme="majorHAnsi" w:hAnsiTheme="majorHAnsi"/>
                <w:lang w:val="ga-IE"/>
              </w:rPr>
            </w:pPr>
            <w:r>
              <w:rPr>
                <w:rFonts w:asciiTheme="majorHAnsi" w:hAnsiTheme="majorHAnsi"/>
                <w:noProof/>
                <w:lang w:val="en-IE" w:eastAsia="en-IE"/>
              </w:rPr>
              <w:drawing>
                <wp:inline distT="0" distB="0" distL="0" distR="0">
                  <wp:extent cx="2084429" cy="1705214"/>
                  <wp:effectExtent l="19050" t="0" r="0" b="0"/>
                  <wp:docPr id="1" name="Picture 0" descr="Lunu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ula 1.jpg"/>
                          <pic:cNvPicPr/>
                        </pic:nvPicPr>
                        <pic:blipFill>
                          <a:blip r:embed="rId9" cstate="print"/>
                          <a:stretch>
                            <a:fillRect/>
                          </a:stretch>
                        </pic:blipFill>
                        <pic:spPr>
                          <a:xfrm>
                            <a:off x="0" y="0"/>
                            <a:ext cx="2084429" cy="1705214"/>
                          </a:xfrm>
                          <a:prstGeom prst="rect">
                            <a:avLst/>
                          </a:prstGeom>
                        </pic:spPr>
                      </pic:pic>
                    </a:graphicData>
                  </a:graphic>
                </wp:inline>
              </w:drawing>
            </w:r>
          </w:p>
        </w:tc>
      </w:tr>
    </w:tbl>
    <w:p w:rsidR="003C5120" w:rsidRPr="00FE5E7E" w:rsidRDefault="001B5C47" w:rsidP="00C175E0">
      <w:pPr>
        <w:outlineLvl w:val="0"/>
        <w:rPr>
          <w:rFonts w:asciiTheme="majorHAnsi" w:hAnsiTheme="majorHAnsi"/>
          <w:b/>
          <w:lang w:val="ga-IE"/>
        </w:rPr>
      </w:pPr>
      <w:r>
        <w:rPr>
          <w:rFonts w:asciiTheme="majorHAnsi" w:hAnsiTheme="majorHAnsi"/>
          <w:b/>
          <w:lang w:val="ga-IE"/>
        </w:rPr>
        <w:t>Fo</w:t>
      </w:r>
      <w:r w:rsidR="00542687">
        <w:rPr>
          <w:rFonts w:asciiTheme="majorHAnsi" w:hAnsiTheme="majorHAnsi"/>
          <w:b/>
          <w:lang w:val="ga-IE"/>
        </w:rPr>
        <w:t>i</w:t>
      </w:r>
      <w:r>
        <w:rPr>
          <w:rFonts w:asciiTheme="majorHAnsi" w:hAnsiTheme="majorHAnsi"/>
          <w:b/>
          <w:lang w:val="ga-IE"/>
        </w:rPr>
        <w:t xml:space="preserve">rm </w:t>
      </w:r>
    </w:p>
    <w:p w:rsidR="009037FF" w:rsidRDefault="00542687" w:rsidP="009037FF">
      <w:pPr>
        <w:pStyle w:val="ListParagraph"/>
        <w:numPr>
          <w:ilvl w:val="0"/>
          <w:numId w:val="1"/>
        </w:numPr>
        <w:rPr>
          <w:rFonts w:asciiTheme="majorHAnsi" w:hAnsiTheme="majorHAnsi"/>
          <w:lang w:val="ga-IE"/>
        </w:rPr>
      </w:pPr>
      <w:r>
        <w:rPr>
          <w:rFonts w:asciiTheme="majorHAnsi" w:hAnsiTheme="majorHAnsi"/>
          <w:lang w:val="ga-IE"/>
        </w:rPr>
        <w:t>Tá an Lunula cosúil le cruth geallach Corránach.</w:t>
      </w:r>
    </w:p>
    <w:p w:rsidR="003C5120" w:rsidRPr="00B073D5" w:rsidRDefault="00542687" w:rsidP="00B073D5">
      <w:pPr>
        <w:pStyle w:val="ListParagraph"/>
        <w:numPr>
          <w:ilvl w:val="0"/>
          <w:numId w:val="1"/>
        </w:numPr>
        <w:rPr>
          <w:rFonts w:asciiTheme="majorHAnsi" w:hAnsiTheme="majorHAnsi"/>
          <w:lang w:val="ga-IE"/>
        </w:rPr>
      </w:pPr>
      <w:r>
        <w:rPr>
          <w:rFonts w:asciiTheme="majorHAnsi" w:hAnsiTheme="majorHAnsi"/>
          <w:lang w:val="ga-IE"/>
        </w:rPr>
        <w:t>Tá faiscín ciorcalac ag an dhá taobh</w:t>
      </w:r>
      <w:r w:rsidR="00796FC4" w:rsidRPr="00B073D5">
        <w:rPr>
          <w:rFonts w:asciiTheme="majorHAnsi" w:hAnsiTheme="majorHAnsi"/>
          <w:lang w:val="ga-IE"/>
        </w:rPr>
        <w:t>.</w:t>
      </w:r>
      <w:r w:rsidR="003C5120" w:rsidRPr="00B073D5">
        <w:rPr>
          <w:rFonts w:asciiTheme="majorHAnsi" w:hAnsiTheme="majorHAnsi"/>
          <w:lang w:val="ga-IE"/>
        </w:rPr>
        <w:t xml:space="preserve"> </w:t>
      </w:r>
      <w:r>
        <w:rPr>
          <w:rFonts w:asciiTheme="majorHAnsi" w:hAnsiTheme="majorHAnsi"/>
          <w:lang w:val="ga-IE"/>
        </w:rPr>
        <w:t xml:space="preserve"> Ceaptar go raibh seo mar </w:t>
      </w:r>
      <w:r w:rsidR="00CE2034">
        <w:rPr>
          <w:rFonts w:asciiTheme="majorHAnsi" w:hAnsiTheme="majorHAnsi"/>
          <w:lang w:val="ga-IE"/>
        </w:rPr>
        <w:t>bhealach chun faiscín a chruthú.</w:t>
      </w:r>
    </w:p>
    <w:p w:rsidR="00E36FF7" w:rsidRPr="009811E4" w:rsidRDefault="00E36FF7" w:rsidP="00C175E0">
      <w:pPr>
        <w:outlineLvl w:val="0"/>
        <w:rPr>
          <w:rFonts w:asciiTheme="majorHAnsi" w:hAnsiTheme="majorHAnsi"/>
          <w:b/>
          <w:sz w:val="20"/>
          <w:lang w:val="ga-IE"/>
        </w:rPr>
      </w:pPr>
    </w:p>
    <w:p w:rsidR="003C5120" w:rsidRPr="00FE5E7E" w:rsidRDefault="00CE2034" w:rsidP="00C175E0">
      <w:pPr>
        <w:outlineLvl w:val="0"/>
        <w:rPr>
          <w:rFonts w:asciiTheme="majorHAnsi" w:hAnsiTheme="majorHAnsi"/>
          <w:b/>
          <w:lang w:val="ga-IE"/>
        </w:rPr>
      </w:pPr>
      <w:r>
        <w:rPr>
          <w:rFonts w:asciiTheme="majorHAnsi" w:hAnsiTheme="majorHAnsi"/>
          <w:b/>
          <w:lang w:val="ga-IE"/>
        </w:rPr>
        <w:t>Maisiú</w:t>
      </w:r>
    </w:p>
    <w:p w:rsidR="009037FF" w:rsidRPr="00B13457" w:rsidRDefault="00CE2034" w:rsidP="009037FF">
      <w:pPr>
        <w:pStyle w:val="ListParagraph"/>
        <w:numPr>
          <w:ilvl w:val="0"/>
          <w:numId w:val="1"/>
        </w:numPr>
        <w:rPr>
          <w:rFonts w:asciiTheme="majorHAnsi" w:hAnsiTheme="majorHAnsi"/>
          <w:b/>
          <w:lang w:val="ga-IE"/>
        </w:rPr>
      </w:pPr>
      <w:r>
        <w:rPr>
          <w:rFonts w:asciiTheme="majorHAnsi" w:hAnsiTheme="majorHAnsi"/>
          <w:lang w:val="ga-IE"/>
        </w:rPr>
        <w:t xml:space="preserve">Tá an Maisiú </w:t>
      </w:r>
      <w:r w:rsidRPr="00CE2034">
        <w:rPr>
          <w:rFonts w:asciiTheme="majorHAnsi" w:hAnsiTheme="majorHAnsi"/>
          <w:b/>
          <w:lang w:val="ga-IE"/>
        </w:rPr>
        <w:t xml:space="preserve">teibí </w:t>
      </w:r>
      <w:r>
        <w:rPr>
          <w:rFonts w:asciiTheme="majorHAnsi" w:hAnsiTheme="majorHAnsi"/>
          <w:lang w:val="ga-IE"/>
        </w:rPr>
        <w:t xml:space="preserve">agus geomeidrach ag úsáid comhcheangal de </w:t>
      </w:r>
      <w:r w:rsidRPr="00CE2034">
        <w:rPr>
          <w:rFonts w:asciiTheme="majorHAnsi" w:hAnsiTheme="majorHAnsi"/>
          <w:b/>
          <w:lang w:val="ga-IE"/>
        </w:rPr>
        <w:t xml:space="preserve">línte comhthreormhar, línte Fiarliniocht </w:t>
      </w:r>
      <w:r>
        <w:rPr>
          <w:rFonts w:asciiTheme="majorHAnsi" w:hAnsiTheme="majorHAnsi"/>
          <w:b/>
          <w:lang w:val="ga-IE"/>
        </w:rPr>
        <w:t>(</w:t>
      </w:r>
      <w:r>
        <w:rPr>
          <w:rFonts w:asciiTheme="majorHAnsi" w:hAnsiTheme="majorHAnsi"/>
          <w:b/>
          <w:lang w:val="ga-IE"/>
        </w:rPr>
        <w:t>obl</w:t>
      </w:r>
      <w:r w:rsidRPr="00E40CFC">
        <w:rPr>
          <w:rFonts w:asciiTheme="majorHAnsi" w:hAnsiTheme="majorHAnsi"/>
          <w:b/>
          <w:lang w:val="ga-IE"/>
        </w:rPr>
        <w:t>ique</w:t>
      </w:r>
      <w:r>
        <w:rPr>
          <w:rFonts w:asciiTheme="majorHAnsi" w:hAnsiTheme="majorHAnsi"/>
          <w:b/>
          <w:lang w:val="ga-IE"/>
        </w:rPr>
        <w:t xml:space="preserve">) losain, línte trasheaitseail, triantáin crósheatseail, Zig Zaganna </w:t>
      </w:r>
      <w:r w:rsidRPr="00CE2034">
        <w:rPr>
          <w:rFonts w:asciiTheme="majorHAnsi" w:hAnsiTheme="majorHAnsi"/>
          <w:lang w:val="ga-IE"/>
        </w:rPr>
        <w:t>agus</w:t>
      </w:r>
      <w:r>
        <w:rPr>
          <w:rFonts w:asciiTheme="majorHAnsi" w:hAnsiTheme="majorHAnsi"/>
          <w:b/>
          <w:lang w:val="ga-IE"/>
        </w:rPr>
        <w:t xml:space="preserve"> Uillinneacha (Chevrons) </w:t>
      </w:r>
      <w:r>
        <w:rPr>
          <w:rFonts w:asciiTheme="majorHAnsi" w:hAnsiTheme="majorHAnsi"/>
          <w:lang w:val="ga-IE"/>
        </w:rPr>
        <w:t xml:space="preserve"> </w:t>
      </w:r>
    </w:p>
    <w:p w:rsidR="002B0F5B" w:rsidRDefault="00CE2034" w:rsidP="009037FF">
      <w:pPr>
        <w:pStyle w:val="ListParagraph"/>
        <w:numPr>
          <w:ilvl w:val="0"/>
          <w:numId w:val="1"/>
        </w:numPr>
        <w:rPr>
          <w:rFonts w:asciiTheme="majorHAnsi" w:hAnsiTheme="majorHAnsi"/>
          <w:lang w:val="ga-IE"/>
        </w:rPr>
      </w:pPr>
      <w:r>
        <w:rPr>
          <w:rFonts w:asciiTheme="majorHAnsi" w:hAnsiTheme="majorHAnsi"/>
          <w:lang w:val="ga-IE"/>
        </w:rPr>
        <w:t>Tá uigeacht cr</w:t>
      </w:r>
      <w:r w:rsidR="0068204D">
        <w:rPr>
          <w:rFonts w:asciiTheme="majorHAnsi" w:hAnsiTheme="majorHAnsi"/>
          <w:lang w:val="ga-IE"/>
        </w:rPr>
        <w:t>uthaithe trí úsáid línte trásheá</w:t>
      </w:r>
      <w:r>
        <w:rPr>
          <w:rFonts w:asciiTheme="majorHAnsi" w:hAnsiTheme="majorHAnsi"/>
          <w:lang w:val="ga-IE"/>
        </w:rPr>
        <w:t>tseail agus línte comhthreormhar geartha isteach in aice le chéile.</w:t>
      </w:r>
    </w:p>
    <w:p w:rsidR="00FE5E7E" w:rsidRPr="0068204D" w:rsidRDefault="0068204D" w:rsidP="0068204D">
      <w:pPr>
        <w:pStyle w:val="ListParagraph"/>
        <w:numPr>
          <w:ilvl w:val="0"/>
          <w:numId w:val="1"/>
        </w:numPr>
        <w:tabs>
          <w:tab w:val="left" w:pos="1985"/>
        </w:tabs>
        <w:rPr>
          <w:rFonts w:asciiTheme="majorHAnsi" w:hAnsiTheme="majorHAnsi"/>
          <w:lang w:val="ga-IE"/>
        </w:rPr>
      </w:pPr>
      <w:r>
        <w:rPr>
          <w:rFonts w:asciiTheme="majorHAnsi" w:hAnsiTheme="majorHAnsi"/>
          <w:lang w:val="ga-IE"/>
        </w:rPr>
        <w:t>Leanán an maisiú an cuar inmheanach don leath ghealach agus tá nios mó le feiceal ar na dha sciathain</w:t>
      </w:r>
      <w:r w:rsidR="00796FC4" w:rsidRPr="0068204D">
        <w:rPr>
          <w:rFonts w:asciiTheme="majorHAnsi" w:hAnsiTheme="majorHAnsi"/>
          <w:lang w:val="ga-IE"/>
        </w:rPr>
        <w:t>.</w:t>
      </w:r>
    </w:p>
    <w:p w:rsidR="009811E4" w:rsidRPr="009811E4" w:rsidRDefault="009811E4" w:rsidP="00C175E0">
      <w:pPr>
        <w:outlineLvl w:val="0"/>
        <w:rPr>
          <w:rFonts w:asciiTheme="majorHAnsi" w:hAnsiTheme="majorHAnsi"/>
          <w:sz w:val="20"/>
          <w:lang w:val="ga-IE"/>
        </w:rPr>
      </w:pPr>
    </w:p>
    <w:p w:rsidR="003C5120" w:rsidRPr="00FE5E7E" w:rsidRDefault="0068204D" w:rsidP="00C175E0">
      <w:pPr>
        <w:outlineLvl w:val="0"/>
        <w:rPr>
          <w:rFonts w:asciiTheme="majorHAnsi" w:hAnsiTheme="majorHAnsi"/>
          <w:b/>
          <w:lang w:val="ga-IE"/>
        </w:rPr>
      </w:pPr>
      <w:r>
        <w:rPr>
          <w:rFonts w:asciiTheme="majorHAnsi" w:hAnsiTheme="majorHAnsi"/>
          <w:b/>
          <w:lang w:val="ga-IE"/>
        </w:rPr>
        <w:t>Teicnic</w:t>
      </w:r>
    </w:p>
    <w:p w:rsidR="002B0F5B" w:rsidRPr="00D75351" w:rsidRDefault="0068204D" w:rsidP="00D75351">
      <w:pPr>
        <w:pStyle w:val="ListParagraph"/>
        <w:numPr>
          <w:ilvl w:val="0"/>
          <w:numId w:val="1"/>
        </w:numPr>
        <w:rPr>
          <w:rFonts w:asciiTheme="majorHAnsi" w:hAnsiTheme="majorHAnsi"/>
          <w:lang w:val="ga-IE"/>
        </w:rPr>
      </w:pPr>
      <w:r>
        <w:rPr>
          <w:rFonts w:asciiTheme="majorHAnsi" w:hAnsiTheme="majorHAnsi"/>
          <w:lang w:val="ga-IE"/>
        </w:rPr>
        <w:t xml:space="preserve">Bualadh an ór cothróm ó na Uingí </w:t>
      </w:r>
      <w:r w:rsidRPr="0068204D">
        <w:rPr>
          <w:rFonts w:asciiTheme="majorHAnsi" w:hAnsiTheme="majorHAnsi"/>
          <w:b/>
          <w:lang w:val="ga-IE"/>
        </w:rPr>
        <w:t>(</w:t>
      </w:r>
      <w:r w:rsidRPr="0019455B">
        <w:rPr>
          <w:rFonts w:asciiTheme="majorHAnsi" w:hAnsiTheme="majorHAnsi"/>
          <w:b/>
          <w:lang w:val="ga-IE"/>
        </w:rPr>
        <w:t>i</w:t>
      </w:r>
      <w:r>
        <w:rPr>
          <w:rFonts w:asciiTheme="majorHAnsi" w:hAnsiTheme="majorHAnsi"/>
          <w:b/>
          <w:lang w:val="ga-IE"/>
        </w:rPr>
        <w:t>ng</w:t>
      </w:r>
      <w:r w:rsidRPr="0019455B">
        <w:rPr>
          <w:rFonts w:asciiTheme="majorHAnsi" w:hAnsiTheme="majorHAnsi"/>
          <w:b/>
          <w:lang w:val="ga-IE"/>
        </w:rPr>
        <w:t>ots</w:t>
      </w:r>
      <w:r>
        <w:rPr>
          <w:rFonts w:asciiTheme="majorHAnsi" w:hAnsiTheme="majorHAnsi"/>
          <w:b/>
          <w:lang w:val="ga-IE"/>
        </w:rPr>
        <w:t>)</w:t>
      </w:r>
      <w:r>
        <w:rPr>
          <w:rFonts w:asciiTheme="majorHAnsi" w:hAnsiTheme="majorHAnsi"/>
          <w:lang w:val="ga-IE"/>
        </w:rPr>
        <w:t xml:space="preserve"> agus gearradh amach an cruth leath gealach nios deanaí.</w:t>
      </w:r>
      <w:r w:rsidR="00796FC4">
        <w:rPr>
          <w:rFonts w:asciiTheme="majorHAnsi" w:hAnsiTheme="majorHAnsi"/>
          <w:lang w:val="ga-IE"/>
        </w:rPr>
        <w:t>.</w:t>
      </w:r>
      <w:r w:rsidR="003C5120" w:rsidRPr="00D75351">
        <w:rPr>
          <w:rFonts w:asciiTheme="majorHAnsi" w:hAnsiTheme="majorHAnsi"/>
          <w:lang w:val="ga-IE"/>
        </w:rPr>
        <w:t xml:space="preserve"> </w:t>
      </w:r>
    </w:p>
    <w:p w:rsidR="00C0425B" w:rsidRPr="00796FC4" w:rsidRDefault="0068204D" w:rsidP="00C175E0">
      <w:pPr>
        <w:pStyle w:val="ListParagraph"/>
        <w:numPr>
          <w:ilvl w:val="0"/>
          <w:numId w:val="2"/>
        </w:numPr>
        <w:ind w:left="360"/>
        <w:rPr>
          <w:rFonts w:asciiTheme="majorHAnsi" w:hAnsiTheme="majorHAnsi"/>
          <w:lang w:val="ga-IE"/>
        </w:rPr>
      </w:pPr>
      <w:r>
        <w:rPr>
          <w:rFonts w:asciiTheme="majorHAnsi" w:hAnsiTheme="majorHAnsi"/>
          <w:lang w:val="ga-IE"/>
        </w:rPr>
        <w:t>Bhí an maisiú gearrtha isteach san ór</w:t>
      </w:r>
      <w:r w:rsidR="003C5120" w:rsidRPr="00DF4734">
        <w:rPr>
          <w:rFonts w:asciiTheme="majorHAnsi" w:hAnsiTheme="majorHAnsi"/>
          <w:lang w:val="ga-IE"/>
        </w:rPr>
        <w:t xml:space="preserve"> </w:t>
      </w:r>
      <w:r w:rsidRPr="0068204D">
        <w:rPr>
          <w:rFonts w:asciiTheme="majorHAnsi" w:hAnsiTheme="majorHAnsi"/>
          <w:b/>
          <w:lang w:val="ga-IE"/>
        </w:rPr>
        <w:t>(</w:t>
      </w:r>
      <w:r w:rsidR="009811E4" w:rsidRPr="009811E4">
        <w:rPr>
          <w:rFonts w:asciiTheme="majorHAnsi" w:hAnsiTheme="majorHAnsi"/>
          <w:b/>
          <w:lang w:val="ga-IE"/>
        </w:rPr>
        <w:t>incised</w:t>
      </w:r>
      <w:r>
        <w:rPr>
          <w:rFonts w:asciiTheme="majorHAnsi" w:hAnsiTheme="majorHAnsi"/>
          <w:b/>
          <w:lang w:val="ga-IE"/>
        </w:rPr>
        <w:t>)</w:t>
      </w:r>
      <w:r w:rsidR="00796FC4">
        <w:rPr>
          <w:rFonts w:asciiTheme="majorHAnsi" w:hAnsiTheme="majorHAnsi"/>
          <w:b/>
          <w:lang w:val="ga-IE"/>
        </w:rPr>
        <w:t>.</w:t>
      </w:r>
      <w:r w:rsidR="003C5120" w:rsidRPr="009811E4">
        <w:rPr>
          <w:rFonts w:asciiTheme="majorHAnsi" w:hAnsiTheme="majorHAnsi"/>
          <w:b/>
          <w:lang w:val="ga-IE"/>
        </w:rPr>
        <w:t xml:space="preserve"> </w:t>
      </w:r>
    </w:p>
    <w:p w:rsidR="00796FC4" w:rsidRPr="00796FC4" w:rsidRDefault="00796FC4" w:rsidP="00796FC4">
      <w:pPr>
        <w:pStyle w:val="ListParagraph"/>
        <w:ind w:left="360"/>
        <w:rPr>
          <w:rFonts w:asciiTheme="majorHAnsi" w:hAnsiTheme="majorHAnsi"/>
          <w:lang w:val="ga-IE"/>
        </w:rPr>
      </w:pPr>
    </w:p>
    <w:p w:rsidR="00C0425B" w:rsidRPr="00796FC4" w:rsidRDefault="0068204D" w:rsidP="00410372">
      <w:pPr>
        <w:ind w:left="-360" w:firstLine="360"/>
        <w:outlineLvl w:val="0"/>
        <w:rPr>
          <w:rFonts w:ascii="Calibri" w:hAnsi="Calibri"/>
          <w:b/>
          <w:lang w:val="ga-IE"/>
        </w:rPr>
      </w:pPr>
      <w:r>
        <w:rPr>
          <w:rFonts w:ascii="Calibri" w:hAnsi="Calibri"/>
          <w:b/>
          <w:lang w:val="ga-IE"/>
        </w:rPr>
        <w:t>Feidhm</w:t>
      </w:r>
    </w:p>
    <w:p w:rsidR="009811E4" w:rsidRPr="00410372" w:rsidRDefault="0068204D" w:rsidP="00410372">
      <w:pPr>
        <w:pStyle w:val="ListParagraph"/>
        <w:numPr>
          <w:ilvl w:val="0"/>
          <w:numId w:val="4"/>
        </w:numPr>
        <w:ind w:left="349" w:hanging="283"/>
        <w:rPr>
          <w:rFonts w:ascii="Calibri" w:hAnsi="Calibri"/>
          <w:lang w:val="ga-IE"/>
        </w:rPr>
      </w:pPr>
      <w:r>
        <w:rPr>
          <w:rFonts w:ascii="Calibri" w:hAnsi="Calibri"/>
          <w:lang w:val="ga-IE"/>
        </w:rPr>
        <w:t>Dar ndoigh, ceaptar gur caitheamh an Lunula mar sheodra maisithe muinéal.</w:t>
      </w:r>
    </w:p>
    <w:p w:rsidR="000B6D0F" w:rsidRPr="00410372" w:rsidRDefault="0068204D" w:rsidP="000B6D0F">
      <w:pPr>
        <w:pStyle w:val="ListParagraph"/>
        <w:numPr>
          <w:ilvl w:val="0"/>
          <w:numId w:val="4"/>
        </w:numPr>
        <w:ind w:left="349" w:hanging="283"/>
        <w:rPr>
          <w:rFonts w:ascii="Calibri" w:hAnsi="Calibri"/>
          <w:lang w:val="ga-IE"/>
        </w:rPr>
      </w:pPr>
      <w:r>
        <w:rPr>
          <w:rFonts w:ascii="Calibri" w:hAnsi="Calibri"/>
          <w:lang w:val="ga-IE"/>
        </w:rPr>
        <w:t>Seans ann go raibh baint ag an ghealach leis i slí eigean – Omós gealaigh (Moon Worship)</w:t>
      </w:r>
      <w:r w:rsidR="00796FC4">
        <w:rPr>
          <w:rFonts w:ascii="Calibri" w:hAnsi="Calibri"/>
          <w:lang w:val="ga-IE"/>
        </w:rPr>
        <w:t>.</w:t>
      </w:r>
    </w:p>
    <w:p w:rsidR="000B6D0F" w:rsidRPr="00410372" w:rsidRDefault="0068204D" w:rsidP="000B6D0F">
      <w:pPr>
        <w:pStyle w:val="ListParagraph"/>
        <w:numPr>
          <w:ilvl w:val="0"/>
          <w:numId w:val="4"/>
        </w:numPr>
        <w:ind w:left="349" w:hanging="283"/>
        <w:rPr>
          <w:rFonts w:ascii="Calibri" w:hAnsi="Calibri"/>
          <w:lang w:val="ga-IE"/>
        </w:rPr>
      </w:pPr>
      <w:r>
        <w:rPr>
          <w:rFonts w:ascii="Calibri" w:hAnsi="Calibri"/>
          <w:lang w:val="ga-IE"/>
        </w:rPr>
        <w:t>Stadas an duine - Tabhachtach</w:t>
      </w:r>
      <w:r w:rsidR="00796FC4">
        <w:rPr>
          <w:rFonts w:ascii="Calibri" w:hAnsi="Calibri"/>
          <w:lang w:val="ga-IE"/>
        </w:rPr>
        <w:t>.</w:t>
      </w:r>
      <w:r w:rsidR="00567816">
        <w:rPr>
          <w:rFonts w:ascii="Calibri" w:hAnsi="Calibri"/>
          <w:lang w:val="ga-IE"/>
        </w:rPr>
        <w:t xml:space="preserve"> </w:t>
      </w:r>
    </w:p>
    <w:p w:rsidR="008444BC" w:rsidRPr="00E36FF7" w:rsidRDefault="008444BC" w:rsidP="00E36FF7">
      <w:pPr>
        <w:pStyle w:val="ListParagraph"/>
        <w:ind w:left="349"/>
        <w:rPr>
          <w:rFonts w:asciiTheme="majorHAnsi" w:hAnsiTheme="majorHAnsi"/>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5420"/>
      </w:tblGrid>
      <w:tr w:rsidR="00CC0311">
        <w:tc>
          <w:tcPr>
            <w:tcW w:w="3096" w:type="dxa"/>
          </w:tcPr>
          <w:p w:rsidR="00CC0311" w:rsidRDefault="009811E4" w:rsidP="003C5120">
            <w:pPr>
              <w:rPr>
                <w:rFonts w:asciiTheme="majorHAnsi" w:hAnsiTheme="majorHAnsi"/>
                <w:lang w:val="ga-IE"/>
              </w:rPr>
            </w:pPr>
            <w:r>
              <w:rPr>
                <w:noProof/>
                <w:lang w:val="en-IE" w:eastAsia="en-IE"/>
              </w:rPr>
              <w:lastRenderedPageBreak/>
              <w:drawing>
                <wp:inline distT="0" distB="0" distL="0" distR="0" wp14:anchorId="443F4AD4" wp14:editId="4B268AD2">
                  <wp:extent cx="1288756" cy="1310640"/>
                  <wp:effectExtent l="0" t="0" r="0" b="0"/>
                  <wp:docPr id="2" name="Picture 2" descr="::100_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1281.JPG"/>
                          <pic:cNvPicPr>
                            <a:picLocks noChangeAspect="1" noChangeArrowheads="1"/>
                          </pic:cNvPicPr>
                        </pic:nvPicPr>
                        <pic:blipFill>
                          <a:blip r:embed="rId10" cstate="print"/>
                          <a:srcRect/>
                          <a:stretch>
                            <a:fillRect/>
                          </a:stretch>
                        </pic:blipFill>
                        <pic:spPr bwMode="auto">
                          <a:xfrm>
                            <a:off x="0" y="0"/>
                            <a:ext cx="1288756" cy="1310640"/>
                          </a:xfrm>
                          <a:prstGeom prst="rect">
                            <a:avLst/>
                          </a:prstGeom>
                          <a:noFill/>
                          <a:ln w="9525">
                            <a:noFill/>
                            <a:miter lim="800000"/>
                            <a:headEnd/>
                            <a:tailEnd/>
                          </a:ln>
                        </pic:spPr>
                      </pic:pic>
                    </a:graphicData>
                  </a:graphic>
                </wp:inline>
              </w:drawing>
            </w:r>
          </w:p>
        </w:tc>
        <w:tc>
          <w:tcPr>
            <w:tcW w:w="5420" w:type="dxa"/>
          </w:tcPr>
          <w:p w:rsidR="00CC0311" w:rsidRDefault="00CC0311" w:rsidP="00CC0311"/>
          <w:p w:rsidR="00CC0311" w:rsidRDefault="00CC0311" w:rsidP="00CC0311"/>
          <w:p w:rsidR="00CC0311" w:rsidRPr="004E0FA0" w:rsidRDefault="001635B2" w:rsidP="003C5120">
            <w:pPr>
              <w:rPr>
                <w:rFonts w:asciiTheme="majorHAnsi" w:hAnsiTheme="majorHAnsi"/>
                <w:b/>
              </w:rPr>
            </w:pPr>
            <w:r w:rsidRPr="004E0FA0">
              <w:rPr>
                <w:rFonts w:asciiTheme="majorHAnsi" w:hAnsiTheme="majorHAnsi"/>
                <w:b/>
              </w:rPr>
              <w:t>Detail of</w:t>
            </w:r>
            <w:r w:rsidR="00906189" w:rsidRPr="004E0FA0">
              <w:rPr>
                <w:rFonts w:asciiTheme="majorHAnsi" w:hAnsiTheme="majorHAnsi"/>
                <w:b/>
              </w:rPr>
              <w:t xml:space="preserve"> the decoration on the </w:t>
            </w:r>
            <w:proofErr w:type="spellStart"/>
            <w:r w:rsidR="00906189" w:rsidRPr="004E0FA0">
              <w:rPr>
                <w:rFonts w:asciiTheme="majorHAnsi" w:hAnsiTheme="majorHAnsi"/>
                <w:b/>
              </w:rPr>
              <w:t>l</w:t>
            </w:r>
            <w:r w:rsidR="00CC0311" w:rsidRPr="004E0FA0">
              <w:rPr>
                <w:rFonts w:asciiTheme="majorHAnsi" w:hAnsiTheme="majorHAnsi"/>
                <w:b/>
              </w:rPr>
              <w:t>unula</w:t>
            </w:r>
            <w:proofErr w:type="spellEnd"/>
            <w:r w:rsidR="00972A66">
              <w:rPr>
                <w:rFonts w:asciiTheme="majorHAnsi" w:hAnsiTheme="majorHAnsi"/>
                <w:b/>
              </w:rPr>
              <w:t xml:space="preserve"> on display in the National Museum</w:t>
            </w:r>
            <w:r w:rsidR="00906189" w:rsidRPr="004E0FA0">
              <w:rPr>
                <w:rFonts w:asciiTheme="majorHAnsi" w:hAnsiTheme="majorHAnsi"/>
                <w:b/>
              </w:rPr>
              <w:t>.</w:t>
            </w:r>
          </w:p>
        </w:tc>
      </w:tr>
    </w:tbl>
    <w:p w:rsidR="008444BC" w:rsidRDefault="00B71D65" w:rsidP="003C5120">
      <w:pPr>
        <w:rPr>
          <w:rFonts w:asciiTheme="majorHAnsi" w:hAnsiTheme="majorHAnsi"/>
          <w:lang w:val="ga-IE"/>
        </w:rPr>
      </w:pPr>
      <w:r>
        <w:rPr>
          <w:noProof/>
          <w:lang w:val="en-IE" w:eastAsia="en-IE"/>
        </w:rPr>
        <w:drawing>
          <wp:anchor distT="0" distB="0" distL="114300" distR="114300" simplePos="0" relativeHeight="251659264" behindDoc="1" locked="0" layoutInCell="1" allowOverlap="1" wp14:anchorId="738B4D66" wp14:editId="42252E67">
            <wp:simplePos x="0" y="0"/>
            <wp:positionH relativeFrom="column">
              <wp:posOffset>2159000</wp:posOffset>
            </wp:positionH>
            <wp:positionV relativeFrom="paragraph">
              <wp:posOffset>3208020</wp:posOffset>
            </wp:positionV>
            <wp:extent cx="4027805" cy="3604260"/>
            <wp:effectExtent l="0" t="0" r="0" b="0"/>
            <wp:wrapNone/>
            <wp:docPr id="4" name="Picture 4" descr="http://deirdremorgan1.files.wordpress.com/2014/04/lunula-detail-blessington-lun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irdremorgan1.files.wordpress.com/2014/04/lunula-detail-blessington-lunu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7805" cy="360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1312" behindDoc="1" locked="0" layoutInCell="1" allowOverlap="1" wp14:anchorId="08CCAB02" wp14:editId="2EC91730">
            <wp:simplePos x="0" y="0"/>
            <wp:positionH relativeFrom="column">
              <wp:posOffset>-631190</wp:posOffset>
            </wp:positionH>
            <wp:positionV relativeFrom="paragraph">
              <wp:posOffset>3162300</wp:posOffset>
            </wp:positionV>
            <wp:extent cx="2633980" cy="3870960"/>
            <wp:effectExtent l="0" t="0" r="0" b="0"/>
            <wp:wrapNone/>
            <wp:docPr id="6" name="Picture 6" descr="https://s-media-cache-ak0.pinimg.com/736x/da/a7/9c/daa79c8a118794b2fdd93cbd50da8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736x/da/a7/9c/daa79c8a118794b2fdd93cbd50da899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98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288" behindDoc="1" locked="0" layoutInCell="1" allowOverlap="1" wp14:anchorId="4BA1AC91" wp14:editId="1466201A">
            <wp:simplePos x="0" y="0"/>
            <wp:positionH relativeFrom="column">
              <wp:posOffset>3154680</wp:posOffset>
            </wp:positionH>
            <wp:positionV relativeFrom="paragraph">
              <wp:posOffset>0</wp:posOffset>
            </wp:positionV>
            <wp:extent cx="2453640" cy="2143125"/>
            <wp:effectExtent l="0" t="0" r="0" b="0"/>
            <wp:wrapNone/>
            <wp:docPr id="5" name="Picture 5" descr="http://www.museumwales.ac.uk/media/5000/lun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eumwales.ac.uk/media/5000/lunul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64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04D">
        <w:rPr>
          <w:noProof/>
          <w:lang w:val="en-IE" w:eastAsia="en-IE"/>
        </w:rPr>
        <w:t xml:space="preserve"> </w:t>
      </w:r>
      <w:r>
        <w:rPr>
          <w:noProof/>
          <w:lang w:val="en-IE" w:eastAsia="en-IE"/>
        </w:rPr>
        <w:t xml:space="preserve">  </w:t>
      </w:r>
      <w:bookmarkStart w:id="0" w:name="_GoBack"/>
      <w:bookmarkEnd w:id="0"/>
      <w:r w:rsidR="0068204D">
        <w:rPr>
          <w:noProof/>
          <w:lang w:val="en-IE" w:eastAsia="en-IE"/>
        </w:rPr>
        <w:drawing>
          <wp:anchor distT="0" distB="0" distL="114300" distR="114300" simplePos="0" relativeHeight="251658240" behindDoc="1" locked="0" layoutInCell="1" allowOverlap="1">
            <wp:simplePos x="0" y="0"/>
            <wp:positionH relativeFrom="column">
              <wp:posOffset>-220980</wp:posOffset>
            </wp:positionH>
            <wp:positionV relativeFrom="paragraph">
              <wp:posOffset>137160</wp:posOffset>
            </wp:positionV>
            <wp:extent cx="2857500" cy="2857500"/>
            <wp:effectExtent l="0" t="0" r="0" b="0"/>
            <wp:wrapNone/>
            <wp:docPr id="3" name="Picture 3" descr="http://uk3.hotpotatoes.net/ex/79109/ass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3.hotpotatoes.net/ex/79109/asset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44BC" w:rsidSect="002B0F5B">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1B" w:rsidRDefault="0082031B" w:rsidP="008B65E1">
      <w:r>
        <w:separator/>
      </w:r>
    </w:p>
  </w:endnote>
  <w:endnote w:type="continuationSeparator" w:id="0">
    <w:p w:rsidR="0082031B" w:rsidRDefault="0082031B" w:rsidP="008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5" w:rsidRDefault="00B07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5" w:rsidRDefault="00B07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5" w:rsidRDefault="00B0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1B" w:rsidRDefault="0082031B" w:rsidP="008B65E1">
      <w:r>
        <w:separator/>
      </w:r>
    </w:p>
  </w:footnote>
  <w:footnote w:type="continuationSeparator" w:id="0">
    <w:p w:rsidR="0082031B" w:rsidRDefault="0082031B" w:rsidP="008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5" w:rsidRDefault="00B07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5" w:rsidRDefault="00B07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D5" w:rsidRDefault="00B0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8F6"/>
    <w:multiLevelType w:val="hybridMultilevel"/>
    <w:tmpl w:val="1148637E"/>
    <w:lvl w:ilvl="0" w:tplc="C4CAF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A4018"/>
    <w:multiLevelType w:val="hybridMultilevel"/>
    <w:tmpl w:val="1E6C6A64"/>
    <w:lvl w:ilvl="0" w:tplc="C4CAF7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510A8"/>
    <w:multiLevelType w:val="hybridMultilevel"/>
    <w:tmpl w:val="00169C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A890E07"/>
    <w:multiLevelType w:val="hybridMultilevel"/>
    <w:tmpl w:val="2F5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F0DE7"/>
    <w:multiLevelType w:val="hybridMultilevel"/>
    <w:tmpl w:val="03703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C1C3F44"/>
    <w:multiLevelType w:val="hybridMultilevel"/>
    <w:tmpl w:val="23D8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0A3277"/>
    <w:multiLevelType w:val="hybridMultilevel"/>
    <w:tmpl w:val="7BE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322BE"/>
    <w:multiLevelType w:val="hybridMultilevel"/>
    <w:tmpl w:val="FD7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5120"/>
    <w:rsid w:val="00010E97"/>
    <w:rsid w:val="00024135"/>
    <w:rsid w:val="0002501E"/>
    <w:rsid w:val="00071145"/>
    <w:rsid w:val="00092E91"/>
    <w:rsid w:val="000B6D0F"/>
    <w:rsid w:val="0010089C"/>
    <w:rsid w:val="001172DC"/>
    <w:rsid w:val="00117FDB"/>
    <w:rsid w:val="00137C64"/>
    <w:rsid w:val="001635B2"/>
    <w:rsid w:val="0019455B"/>
    <w:rsid w:val="001B5C47"/>
    <w:rsid w:val="001B6ABC"/>
    <w:rsid w:val="001F1694"/>
    <w:rsid w:val="00217C9D"/>
    <w:rsid w:val="00271E07"/>
    <w:rsid w:val="00277501"/>
    <w:rsid w:val="00280E68"/>
    <w:rsid w:val="002A1F9E"/>
    <w:rsid w:val="002B0F5B"/>
    <w:rsid w:val="00326407"/>
    <w:rsid w:val="00395064"/>
    <w:rsid w:val="003A091A"/>
    <w:rsid w:val="003C5120"/>
    <w:rsid w:val="00410372"/>
    <w:rsid w:val="00427C3C"/>
    <w:rsid w:val="004501A4"/>
    <w:rsid w:val="004D434F"/>
    <w:rsid w:val="004E0FA0"/>
    <w:rsid w:val="00542687"/>
    <w:rsid w:val="00545EFF"/>
    <w:rsid w:val="00546471"/>
    <w:rsid w:val="005469BF"/>
    <w:rsid w:val="00554238"/>
    <w:rsid w:val="00567816"/>
    <w:rsid w:val="00597234"/>
    <w:rsid w:val="005A6F30"/>
    <w:rsid w:val="005C5A62"/>
    <w:rsid w:val="005D0F02"/>
    <w:rsid w:val="0068204D"/>
    <w:rsid w:val="00787387"/>
    <w:rsid w:val="00796FC4"/>
    <w:rsid w:val="007C24A2"/>
    <w:rsid w:val="007C50C4"/>
    <w:rsid w:val="00805792"/>
    <w:rsid w:val="0082031B"/>
    <w:rsid w:val="00826A79"/>
    <w:rsid w:val="008444BC"/>
    <w:rsid w:val="008B65E1"/>
    <w:rsid w:val="008D0887"/>
    <w:rsid w:val="008D590F"/>
    <w:rsid w:val="008F034F"/>
    <w:rsid w:val="009037FF"/>
    <w:rsid w:val="00906189"/>
    <w:rsid w:val="00967A56"/>
    <w:rsid w:val="00972A66"/>
    <w:rsid w:val="009811E4"/>
    <w:rsid w:val="00997AF5"/>
    <w:rsid w:val="009D0730"/>
    <w:rsid w:val="009D0D4D"/>
    <w:rsid w:val="00A02184"/>
    <w:rsid w:val="00A062E0"/>
    <w:rsid w:val="00AB74DA"/>
    <w:rsid w:val="00AC51AD"/>
    <w:rsid w:val="00B073D5"/>
    <w:rsid w:val="00B13457"/>
    <w:rsid w:val="00B622E6"/>
    <w:rsid w:val="00B71D65"/>
    <w:rsid w:val="00B93D1C"/>
    <w:rsid w:val="00BB3C4B"/>
    <w:rsid w:val="00C0425B"/>
    <w:rsid w:val="00C175E0"/>
    <w:rsid w:val="00C265E1"/>
    <w:rsid w:val="00C67DED"/>
    <w:rsid w:val="00CC0311"/>
    <w:rsid w:val="00CE2034"/>
    <w:rsid w:val="00D14D61"/>
    <w:rsid w:val="00D325AD"/>
    <w:rsid w:val="00D75351"/>
    <w:rsid w:val="00DC0113"/>
    <w:rsid w:val="00DF3ABE"/>
    <w:rsid w:val="00DF4734"/>
    <w:rsid w:val="00E36FF7"/>
    <w:rsid w:val="00E40CFC"/>
    <w:rsid w:val="00E630C7"/>
    <w:rsid w:val="00E95476"/>
    <w:rsid w:val="00EA43BE"/>
    <w:rsid w:val="00EA7A10"/>
    <w:rsid w:val="00F23E80"/>
    <w:rsid w:val="00F61A53"/>
    <w:rsid w:val="00F839A1"/>
    <w:rsid w:val="00FC0480"/>
    <w:rsid w:val="00FE2E18"/>
    <w:rsid w:val="00FE5E7E"/>
    <w:rsid w:val="00FF1CD6"/>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7FF"/>
    <w:pPr>
      <w:ind w:left="720"/>
      <w:contextualSpacing/>
    </w:pPr>
  </w:style>
  <w:style w:type="paragraph" w:styleId="BalloonText">
    <w:name w:val="Balloon Text"/>
    <w:basedOn w:val="Normal"/>
    <w:link w:val="BalloonTextChar"/>
    <w:uiPriority w:val="99"/>
    <w:semiHidden/>
    <w:unhideWhenUsed/>
    <w:rsid w:val="00A062E0"/>
    <w:rPr>
      <w:rFonts w:ascii="Tahoma" w:hAnsi="Tahoma" w:cs="Tahoma"/>
      <w:sz w:val="16"/>
      <w:szCs w:val="16"/>
    </w:rPr>
  </w:style>
  <w:style w:type="character" w:customStyle="1" w:styleId="BalloonTextChar">
    <w:name w:val="Balloon Text Char"/>
    <w:basedOn w:val="DefaultParagraphFont"/>
    <w:link w:val="BalloonText"/>
    <w:uiPriority w:val="99"/>
    <w:semiHidden/>
    <w:rsid w:val="00A062E0"/>
    <w:rPr>
      <w:rFonts w:ascii="Tahoma" w:hAnsi="Tahoma" w:cs="Tahoma"/>
      <w:sz w:val="16"/>
      <w:szCs w:val="16"/>
    </w:rPr>
  </w:style>
  <w:style w:type="table" w:styleId="TableGrid">
    <w:name w:val="Table Grid"/>
    <w:basedOn w:val="TableNormal"/>
    <w:uiPriority w:val="59"/>
    <w:rsid w:val="00A062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65E1"/>
    <w:pPr>
      <w:tabs>
        <w:tab w:val="center" w:pos="4680"/>
        <w:tab w:val="right" w:pos="9360"/>
      </w:tabs>
    </w:pPr>
  </w:style>
  <w:style w:type="character" w:customStyle="1" w:styleId="HeaderChar">
    <w:name w:val="Header Char"/>
    <w:basedOn w:val="DefaultParagraphFont"/>
    <w:link w:val="Header"/>
    <w:uiPriority w:val="99"/>
    <w:rsid w:val="008B65E1"/>
  </w:style>
  <w:style w:type="paragraph" w:styleId="Footer">
    <w:name w:val="footer"/>
    <w:basedOn w:val="Normal"/>
    <w:link w:val="FooterChar"/>
    <w:uiPriority w:val="99"/>
    <w:unhideWhenUsed/>
    <w:rsid w:val="008B65E1"/>
    <w:pPr>
      <w:tabs>
        <w:tab w:val="center" w:pos="4680"/>
        <w:tab w:val="right" w:pos="9360"/>
      </w:tabs>
    </w:pPr>
  </w:style>
  <w:style w:type="character" w:customStyle="1" w:styleId="FooterChar">
    <w:name w:val="Footer Char"/>
    <w:basedOn w:val="DefaultParagraphFont"/>
    <w:link w:val="Footer"/>
    <w:uiPriority w:val="99"/>
    <w:rsid w:val="008B6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CD55-1A8B-405A-9E0F-26ED1EB3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griffin</dc:creator>
  <cp:lastModifiedBy>USER</cp:lastModifiedBy>
  <cp:revision>11</cp:revision>
  <dcterms:created xsi:type="dcterms:W3CDTF">2012-03-06T18:41:00Z</dcterms:created>
  <dcterms:modified xsi:type="dcterms:W3CDTF">2016-04-18T14:45:00Z</dcterms:modified>
</cp:coreProperties>
</file>